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10762"/>
      </w:tblGrid>
      <w:tr w:rsidR="00337308" w14:paraId="031C7B04" w14:textId="77777777" w:rsidTr="00337308">
        <w:trPr>
          <w:trHeight w:val="2324"/>
        </w:trPr>
        <w:tc>
          <w:tcPr>
            <w:tcW w:w="10762" w:type="dxa"/>
          </w:tcPr>
          <w:p w14:paraId="4E7AA099" w14:textId="77777777" w:rsidR="00337308" w:rsidRPr="00337308" w:rsidRDefault="00337308" w:rsidP="00337308">
            <w:pPr>
              <w:spacing w:before="240"/>
              <w:rPr>
                <w:rFonts w:ascii="Arial" w:hAnsi="Arial" w:cs="Arial"/>
                <w:b/>
                <w:sz w:val="36"/>
              </w:rPr>
            </w:pPr>
            <w:r w:rsidRPr="00337308">
              <w:rPr>
                <w:rFonts w:ascii="Arial" w:hAnsi="Arial" w:cs="Arial"/>
                <w:b/>
                <w:sz w:val="36"/>
              </w:rPr>
              <w:t>Nom de l'organisme demandeur :</w:t>
            </w:r>
          </w:p>
          <w:p w14:paraId="5D543906" w14:textId="77777777" w:rsidR="00337308" w:rsidRDefault="00337308" w:rsidP="00A6415C">
            <w:pPr>
              <w:spacing w:before="240"/>
              <w:rPr>
                <w:rFonts w:ascii="Arial" w:hAnsi="Arial" w:cs="Arial"/>
                <w:b/>
                <w:sz w:val="36"/>
              </w:rPr>
            </w:pPr>
          </w:p>
        </w:tc>
      </w:tr>
    </w:tbl>
    <w:p w14:paraId="6E62C54E" w14:textId="5E3842E3" w:rsidR="00337308" w:rsidRPr="00337308" w:rsidRDefault="00255ACC" w:rsidP="00337308">
      <w:pPr>
        <w:spacing w:before="240" w:after="240"/>
        <w:rPr>
          <w:rFonts w:ascii="Arial" w:hAnsi="Arial" w:cs="Arial"/>
          <w:bCs/>
          <w:sz w:val="28"/>
        </w:rPr>
      </w:pPr>
      <w:r w:rsidRPr="0090328B">
        <w:rPr>
          <w:rFonts w:ascii="Arial" w:hAnsi="Arial" w:cs="Arial"/>
          <w:bCs/>
          <w:sz w:val="28"/>
        </w:rPr>
        <w:t>Ce questionnaire a été transmis au Cofrac le :</w:t>
      </w:r>
    </w:p>
    <w:tbl>
      <w:tblPr>
        <w:tblStyle w:val="Grilledutableau"/>
        <w:tblW w:w="0" w:type="auto"/>
        <w:tblLook w:val="04A0" w:firstRow="1" w:lastRow="0" w:firstColumn="1" w:lastColumn="0" w:noHBand="0" w:noVBand="1"/>
      </w:tblPr>
      <w:tblGrid>
        <w:gridCol w:w="10762"/>
      </w:tblGrid>
      <w:tr w:rsidR="00337308" w14:paraId="7392D952" w14:textId="77777777" w:rsidTr="00337308">
        <w:tc>
          <w:tcPr>
            <w:tcW w:w="10762" w:type="dxa"/>
            <w:vAlign w:val="center"/>
          </w:tcPr>
          <w:p w14:paraId="125BE757" w14:textId="77777777" w:rsidR="00337308" w:rsidRPr="00337308" w:rsidRDefault="00337308" w:rsidP="00337308">
            <w:pPr>
              <w:spacing w:before="240"/>
              <w:rPr>
                <w:rFonts w:ascii="Arial" w:hAnsi="Arial" w:cs="Arial"/>
                <w:b/>
                <w:bCs/>
                <w:i/>
                <w:iCs/>
                <w:u w:val="single"/>
              </w:rPr>
            </w:pPr>
            <w:r w:rsidRPr="00337308">
              <w:rPr>
                <w:rFonts w:ascii="Arial" w:hAnsi="Arial" w:cs="Arial"/>
                <w:b/>
                <w:bCs/>
                <w:i/>
                <w:iCs/>
                <w:u w:val="single"/>
              </w:rPr>
              <w:t>Cadre réservé au Cofrac</w:t>
            </w:r>
            <w:r w:rsidRPr="00337308">
              <w:rPr>
                <w:rFonts w:ascii="Arial" w:hAnsi="Arial" w:cs="Arial"/>
                <w:b/>
                <w:bCs/>
                <w:i/>
                <w:iCs/>
              </w:rPr>
              <w:t xml:space="preserve"> :</w:t>
            </w:r>
          </w:p>
          <w:p w14:paraId="6AC6AE00" w14:textId="77777777" w:rsidR="00337308" w:rsidRPr="00337308" w:rsidRDefault="00337308" w:rsidP="00337308">
            <w:pPr>
              <w:spacing w:before="240"/>
              <w:rPr>
                <w:rFonts w:ascii="Arial" w:hAnsi="Arial" w:cs="Arial"/>
              </w:rPr>
            </w:pPr>
            <w:r w:rsidRPr="00337308">
              <w:rPr>
                <w:rFonts w:ascii="Arial" w:hAnsi="Arial" w:cs="Arial"/>
              </w:rPr>
              <w:t>N° de convention :</w:t>
            </w:r>
          </w:p>
          <w:p w14:paraId="630E1515" w14:textId="77777777" w:rsidR="00337308" w:rsidRPr="00337308" w:rsidRDefault="00337308" w:rsidP="00337308">
            <w:pPr>
              <w:spacing w:before="240"/>
              <w:rPr>
                <w:rFonts w:ascii="Arial" w:hAnsi="Arial" w:cs="Arial"/>
              </w:rPr>
            </w:pPr>
            <w:r w:rsidRPr="00337308">
              <w:rPr>
                <w:rFonts w:ascii="Arial" w:hAnsi="Arial" w:cs="Arial"/>
              </w:rPr>
              <w:t>N° de dossier :</w:t>
            </w:r>
          </w:p>
          <w:p w14:paraId="246C8E11" w14:textId="36CB995E" w:rsidR="00337308" w:rsidRDefault="00337308" w:rsidP="00337308">
            <w:pPr>
              <w:tabs>
                <w:tab w:val="left" w:pos="5110"/>
              </w:tabs>
              <w:spacing w:before="240" w:after="240"/>
              <w:rPr>
                <w:rFonts w:ascii="Arial" w:hAnsi="Arial" w:cs="Arial"/>
              </w:rPr>
            </w:pPr>
            <w:r w:rsidRPr="00337308">
              <w:rPr>
                <w:rFonts w:ascii="Arial" w:hAnsi="Arial" w:cs="Arial"/>
              </w:rPr>
              <w:t>Pilotage : RA :</w:t>
            </w:r>
            <w:r>
              <w:rPr>
                <w:rFonts w:ascii="Arial" w:hAnsi="Arial" w:cs="Arial"/>
              </w:rPr>
              <w:t xml:space="preserve"> </w:t>
            </w:r>
            <w:r w:rsidRPr="00337308">
              <w:rPr>
                <w:rFonts w:ascii="Arial" w:hAnsi="Arial" w:cs="Arial"/>
              </w:rPr>
              <w:tab/>
              <w:t>Assistante :</w:t>
            </w:r>
            <w:r>
              <w:rPr>
                <w:rFonts w:ascii="Arial" w:hAnsi="Arial" w:cs="Arial"/>
              </w:rPr>
              <w:t xml:space="preserve"> </w:t>
            </w:r>
          </w:p>
        </w:tc>
      </w:tr>
    </w:tbl>
    <w:p w14:paraId="1166768A" w14:textId="7F9014E1" w:rsidR="00A6415C" w:rsidRDefault="00A6415C" w:rsidP="00F25B6D">
      <w:pPr>
        <w:spacing w:before="240"/>
        <w:rPr>
          <w:rFonts w:ascii="Arial" w:hAnsi="Arial" w:cs="Arial"/>
        </w:rPr>
      </w:pPr>
    </w:p>
    <w:p w14:paraId="4887F561" w14:textId="77777777" w:rsidR="00A6415C" w:rsidRDefault="00A6415C">
      <w:pPr>
        <w:rPr>
          <w:rFonts w:ascii="Arial" w:hAnsi="Arial" w:cs="Arial"/>
        </w:rPr>
      </w:pPr>
      <w:r>
        <w:rPr>
          <w:rFonts w:ascii="Arial" w:hAnsi="Arial" w:cs="Arial"/>
        </w:rPr>
        <w:br w:type="page"/>
      </w:r>
    </w:p>
    <w:p w14:paraId="22DD752A" w14:textId="77777777" w:rsidR="00A6415C" w:rsidRPr="0090328B" w:rsidRDefault="00A6415C" w:rsidP="00A6415C">
      <w:pPr>
        <w:pStyle w:val="Corpsdetexte"/>
        <w:rPr>
          <w:rFonts w:ascii="Arial" w:hAnsi="Arial" w:cs="Arial"/>
          <w:b/>
          <w:bCs/>
          <w:sz w:val="28"/>
        </w:rPr>
      </w:pPr>
      <w:r w:rsidRPr="0090328B">
        <w:rPr>
          <w:rFonts w:ascii="Arial" w:hAnsi="Arial" w:cs="Arial"/>
          <w:b/>
          <w:bCs/>
          <w:sz w:val="28"/>
        </w:rPr>
        <w:lastRenderedPageBreak/>
        <w:t>Préambule</w:t>
      </w:r>
    </w:p>
    <w:p w14:paraId="572E18A1" w14:textId="2D7ABA48" w:rsidR="005A5049" w:rsidRPr="005A5049" w:rsidRDefault="005A5049" w:rsidP="005A5049">
      <w:pPr>
        <w:pStyle w:val="Corpsdetexte"/>
        <w:spacing w:before="120"/>
        <w:rPr>
          <w:rFonts w:ascii="Arial" w:hAnsi="Arial" w:cs="Arial"/>
        </w:rPr>
      </w:pPr>
      <w:r w:rsidRPr="005A5049">
        <w:rPr>
          <w:rFonts w:ascii="Arial" w:hAnsi="Arial" w:cs="Arial"/>
        </w:rPr>
        <w:t xml:space="preserve">Dans le cadre de la demande d’agrément pour réaliser des essais officiellement reconnus faite auprès de la DGAl/SDQPV (Direction Générale de l’Alimentation / Sous-Direction de la Qualité et de la Protection des Végétaux), ce questionnaire, une fois complété, permet à la structure permanente du Cofrac de s’assurer que l’organisme demandeur a pris en compte les exigences essentielles du référentiel des exigences des Bonnes Pratiques d’Expérimentation (BPE) relatives à l’Agrément pour la réalisation d’essais officiellement reconnus – Révision </w:t>
      </w:r>
      <w:r w:rsidR="001749EA">
        <w:rPr>
          <w:rFonts w:ascii="Arial" w:hAnsi="Arial" w:cs="Arial"/>
        </w:rPr>
        <w:t>2</w:t>
      </w:r>
      <w:r w:rsidRPr="005A5049">
        <w:rPr>
          <w:rFonts w:ascii="Arial" w:hAnsi="Arial" w:cs="Arial"/>
        </w:rPr>
        <w:t xml:space="preserve"> de </w:t>
      </w:r>
      <w:r w:rsidR="001749EA">
        <w:rPr>
          <w:rFonts w:ascii="Arial" w:hAnsi="Arial" w:cs="Arial"/>
        </w:rPr>
        <w:t>février 2020</w:t>
      </w:r>
      <w:r w:rsidRPr="005A5049">
        <w:rPr>
          <w:rFonts w:ascii="Arial" w:hAnsi="Arial" w:cs="Arial"/>
        </w:rPr>
        <w:t xml:space="preserve"> (dénommé référentiel BPE) et de décider si l’évaluation initiale peut être programmée. </w:t>
      </w:r>
    </w:p>
    <w:p w14:paraId="1E73C3B7" w14:textId="6AA18436" w:rsidR="005A5049" w:rsidRPr="005A5049" w:rsidRDefault="005A5049" w:rsidP="008E4D44">
      <w:pPr>
        <w:pStyle w:val="Corpsdetexte"/>
        <w:spacing w:before="120"/>
        <w:rPr>
          <w:rFonts w:ascii="Arial" w:hAnsi="Arial" w:cs="Arial"/>
        </w:rPr>
      </w:pPr>
      <w:r w:rsidRPr="005A5049">
        <w:rPr>
          <w:rFonts w:ascii="Arial" w:hAnsi="Arial" w:cs="Arial"/>
        </w:rPr>
        <w:t xml:space="preserve">Ce questionnaire </w:t>
      </w:r>
      <w:r w:rsidR="001749EA">
        <w:rPr>
          <w:rFonts w:ascii="Arial" w:hAnsi="Arial" w:cs="Arial"/>
        </w:rPr>
        <w:t>sera</w:t>
      </w:r>
      <w:r w:rsidR="001749EA" w:rsidRPr="005A5049">
        <w:rPr>
          <w:rFonts w:ascii="Arial" w:hAnsi="Arial" w:cs="Arial"/>
        </w:rPr>
        <w:t xml:space="preserve"> </w:t>
      </w:r>
      <w:r w:rsidRPr="005A5049">
        <w:rPr>
          <w:rFonts w:ascii="Arial" w:hAnsi="Arial" w:cs="Arial"/>
        </w:rPr>
        <w:t xml:space="preserve">également </w:t>
      </w:r>
      <w:r w:rsidR="001749EA">
        <w:rPr>
          <w:rFonts w:ascii="Arial" w:hAnsi="Arial" w:cs="Arial"/>
        </w:rPr>
        <w:t xml:space="preserve">remis </w:t>
      </w:r>
      <w:r w:rsidRPr="005A5049">
        <w:rPr>
          <w:rFonts w:ascii="Arial" w:hAnsi="Arial" w:cs="Arial"/>
        </w:rPr>
        <w:t xml:space="preserve">à l’équipe d’évaluation, une fois celle-ci constituée, </w:t>
      </w:r>
      <w:r w:rsidR="001749EA">
        <w:rPr>
          <w:rFonts w:ascii="Arial" w:hAnsi="Arial" w:cs="Arial"/>
        </w:rPr>
        <w:t>et lui permettra de</w:t>
      </w:r>
      <w:r w:rsidR="001749EA" w:rsidRPr="005A5049">
        <w:rPr>
          <w:rFonts w:ascii="Arial" w:hAnsi="Arial" w:cs="Arial"/>
        </w:rPr>
        <w:t xml:space="preserve"> </w:t>
      </w:r>
      <w:r w:rsidRPr="005A5049">
        <w:rPr>
          <w:rFonts w:ascii="Arial" w:hAnsi="Arial" w:cs="Arial"/>
        </w:rPr>
        <w:t>préparer sa mission dans les meilleures conditions.</w:t>
      </w:r>
    </w:p>
    <w:p w14:paraId="5A27F42F" w14:textId="50A93AA7" w:rsidR="005A5049" w:rsidRPr="005A5049" w:rsidRDefault="005A5049" w:rsidP="005A5049">
      <w:pPr>
        <w:pStyle w:val="Corpsdetexte"/>
        <w:rPr>
          <w:rFonts w:ascii="Arial" w:hAnsi="Arial" w:cs="Arial"/>
        </w:rPr>
      </w:pPr>
      <w:r w:rsidRPr="005A5049">
        <w:rPr>
          <w:rFonts w:ascii="Arial" w:hAnsi="Arial" w:cs="Arial"/>
        </w:rPr>
        <w:t xml:space="preserve">Enfin, il peut constituer un outil d’autodiagnostic aidant l’organisme dans la constitution de son dossier de présentation </w:t>
      </w:r>
      <w:r w:rsidR="00EA4A8E">
        <w:rPr>
          <w:rFonts w:ascii="Arial" w:hAnsi="Arial" w:cs="Arial"/>
        </w:rPr>
        <w:t xml:space="preserve">du réseau d’expérimentation </w:t>
      </w:r>
      <w:r w:rsidRPr="005A5049">
        <w:rPr>
          <w:rFonts w:ascii="Arial" w:hAnsi="Arial" w:cs="Arial"/>
        </w:rPr>
        <w:t xml:space="preserve">et dans sa démarche de mise en place du référentiel BPE au sein de sa structure. </w:t>
      </w:r>
    </w:p>
    <w:p w14:paraId="3A260649" w14:textId="5A478B13" w:rsidR="005A5049" w:rsidRPr="005A5049" w:rsidRDefault="005A5049" w:rsidP="00232444">
      <w:pPr>
        <w:pStyle w:val="Corpsdetexte"/>
        <w:spacing w:before="120"/>
        <w:rPr>
          <w:rFonts w:ascii="Arial" w:hAnsi="Arial" w:cs="Arial"/>
        </w:rPr>
      </w:pPr>
      <w:r w:rsidRPr="005A5049">
        <w:rPr>
          <w:rFonts w:ascii="Arial" w:hAnsi="Arial" w:cs="Arial"/>
        </w:rPr>
        <w:t xml:space="preserve">Dans la plupart des cas, trois réponses aux questions (Oui, Non ou Non-Applicable) sont proposées. L’organisme y mentionnera la référence des principaux documents </w:t>
      </w:r>
      <w:r w:rsidR="00366221">
        <w:rPr>
          <w:rFonts w:ascii="Arial" w:hAnsi="Arial" w:cs="Arial"/>
        </w:rPr>
        <w:t>établis en réponse</w:t>
      </w:r>
      <w:r w:rsidR="001749EA">
        <w:rPr>
          <w:rFonts w:ascii="Arial" w:hAnsi="Arial" w:cs="Arial"/>
        </w:rPr>
        <w:t xml:space="preserve"> aux exigences du référentiel BPE</w:t>
      </w:r>
      <w:r w:rsidRPr="005A5049">
        <w:rPr>
          <w:rFonts w:ascii="Arial" w:hAnsi="Arial" w:cs="Arial"/>
        </w:rPr>
        <w:t xml:space="preserve"> (dossier de présentation, procédure, instruction, mode opératoire,…) traitant du sujet. Il est possible d’apporter des précisions ou explications complémentaires dans les zones de commentaire. </w:t>
      </w:r>
    </w:p>
    <w:p w14:paraId="5FCBDEE2" w14:textId="77777777" w:rsidR="005A5049" w:rsidRPr="005A5049" w:rsidRDefault="005A5049" w:rsidP="005A5049">
      <w:pPr>
        <w:pStyle w:val="Corpsdetexte"/>
        <w:rPr>
          <w:rFonts w:ascii="Arial" w:hAnsi="Arial" w:cs="Arial"/>
        </w:rPr>
      </w:pPr>
      <w:r w:rsidRPr="005A5049">
        <w:rPr>
          <w:rFonts w:ascii="Arial" w:hAnsi="Arial" w:cs="Arial"/>
        </w:rPr>
        <w:t xml:space="preserve">Les réponses attendues concernent uniquement les prestations présentées à l’agrément BPE. </w:t>
      </w:r>
    </w:p>
    <w:p w14:paraId="4675D648" w14:textId="77777777" w:rsidR="005A5049" w:rsidRPr="005A5049" w:rsidRDefault="005A5049" w:rsidP="00232444">
      <w:pPr>
        <w:pStyle w:val="Corpsdetexte"/>
        <w:spacing w:before="120"/>
        <w:rPr>
          <w:rFonts w:ascii="Arial" w:hAnsi="Arial" w:cs="Arial"/>
        </w:rPr>
      </w:pPr>
      <w:r w:rsidRPr="005A5049">
        <w:rPr>
          <w:rFonts w:ascii="Arial" w:hAnsi="Arial" w:cs="Arial"/>
          <w:b/>
        </w:rPr>
        <w:t>NB :</w:t>
      </w:r>
      <w:r w:rsidRPr="005A5049">
        <w:rPr>
          <w:rFonts w:ascii="Arial" w:hAnsi="Arial" w:cs="Arial"/>
        </w:rPr>
        <w:t xml:space="preserve"> Pour des raisons pratiques, les réponses des organismes peuvent éventuellement prendre la forme de documents explicatifs joints tels que tableaux, organigrammes, schémas, etc.</w:t>
      </w:r>
    </w:p>
    <w:p w14:paraId="72A90C59" w14:textId="3E5A3B6D" w:rsidR="005A5049" w:rsidRDefault="005A5049" w:rsidP="00232444">
      <w:pPr>
        <w:pStyle w:val="Corpsdetexte"/>
        <w:spacing w:before="120"/>
        <w:rPr>
          <w:rFonts w:ascii="Arial" w:hAnsi="Arial" w:cs="Arial"/>
        </w:rPr>
      </w:pPr>
      <w:r w:rsidRPr="005A5049">
        <w:rPr>
          <w:rFonts w:ascii="Arial" w:hAnsi="Arial" w:cs="Arial"/>
        </w:rPr>
        <w:t xml:space="preserve">L’ordre des points abordés dans ce questionnaire suit celui du référentiel </w:t>
      </w:r>
      <w:r w:rsidRPr="005A5049">
        <w:rPr>
          <w:rFonts w:ascii="Arial" w:hAnsi="Arial" w:cs="Arial"/>
          <w:bCs/>
        </w:rPr>
        <w:t>BPE</w:t>
      </w:r>
      <w:r w:rsidRPr="005A5049">
        <w:rPr>
          <w:rFonts w:ascii="Arial" w:hAnsi="Arial" w:cs="Arial"/>
        </w:rPr>
        <w:t>.</w:t>
      </w:r>
    </w:p>
    <w:p w14:paraId="26A6941A" w14:textId="77777777" w:rsidR="00070162" w:rsidRPr="005A5049" w:rsidRDefault="00070162" w:rsidP="005A5049">
      <w:pPr>
        <w:pStyle w:val="Corpsdetexte"/>
        <w:rPr>
          <w:rFonts w:ascii="Arial" w:hAnsi="Arial" w:cs="Arial"/>
        </w:rPr>
      </w:pPr>
    </w:p>
    <w:p w14:paraId="6DDADABD" w14:textId="77777777" w:rsidR="00A6415C" w:rsidRPr="0090328B" w:rsidRDefault="00A6415C" w:rsidP="00A6415C">
      <w:pPr>
        <w:jc w:val="center"/>
        <w:rPr>
          <w:rFonts w:ascii="Arial" w:hAnsi="Arial" w:cs="Arial"/>
          <w:b/>
          <w:bCs/>
        </w:rPr>
      </w:pPr>
      <w:r w:rsidRPr="0090328B">
        <w:rPr>
          <w:rFonts w:ascii="Arial" w:hAnsi="Arial" w:cs="Arial"/>
          <w:b/>
          <w:bCs/>
        </w:rPr>
        <w:t>__________________________________</w:t>
      </w:r>
    </w:p>
    <w:p w14:paraId="7F6FA173" w14:textId="77777777" w:rsidR="00A6415C" w:rsidRPr="0090328B" w:rsidRDefault="00A6415C" w:rsidP="00A6415C">
      <w:pPr>
        <w:rPr>
          <w:rFonts w:ascii="Arial" w:hAnsi="Arial" w:cs="Arial"/>
        </w:rPr>
      </w:pPr>
    </w:p>
    <w:p w14:paraId="7891AF68" w14:textId="26F25A1D" w:rsidR="00A6415C" w:rsidRPr="007958F7" w:rsidRDefault="00070162" w:rsidP="00A6415C">
      <w:pPr>
        <w:rPr>
          <w:rFonts w:ascii="Arial" w:hAnsi="Arial" w:cs="Arial"/>
          <w:b/>
          <w:sz w:val="22"/>
          <w:szCs w:val="22"/>
        </w:rPr>
      </w:pPr>
      <w:r w:rsidRPr="007958F7">
        <w:rPr>
          <w:rFonts w:ascii="Arial" w:hAnsi="Arial" w:cs="Arial"/>
          <w:b/>
          <w:sz w:val="22"/>
          <w:szCs w:val="22"/>
        </w:rPr>
        <w:t>P</w:t>
      </w:r>
      <w:r w:rsidR="00A6415C" w:rsidRPr="007958F7">
        <w:rPr>
          <w:rFonts w:ascii="Arial" w:hAnsi="Arial" w:cs="Arial"/>
          <w:b/>
          <w:sz w:val="22"/>
          <w:szCs w:val="22"/>
        </w:rPr>
        <w:t>ersonne ayant renseigné le questionnaire :</w:t>
      </w:r>
    </w:p>
    <w:p w14:paraId="08030F83" w14:textId="216284CB" w:rsidR="00A6415C" w:rsidRPr="007958F7" w:rsidRDefault="00A6415C" w:rsidP="00A6415C">
      <w:pPr>
        <w:tabs>
          <w:tab w:val="left" w:leader="dot" w:pos="10206"/>
        </w:tabs>
        <w:spacing w:before="240" w:line="360" w:lineRule="auto"/>
        <w:rPr>
          <w:rFonts w:ascii="Arial" w:hAnsi="Arial" w:cs="Arial"/>
          <w:sz w:val="22"/>
          <w:szCs w:val="22"/>
        </w:rPr>
      </w:pPr>
      <w:r w:rsidRPr="007958F7">
        <w:rPr>
          <w:rFonts w:ascii="Arial" w:hAnsi="Arial" w:cs="Arial"/>
          <w:sz w:val="22"/>
          <w:szCs w:val="22"/>
        </w:rPr>
        <w:t xml:space="preserve">Prénom </w:t>
      </w:r>
      <w:r w:rsidR="00765326" w:rsidRPr="007958F7">
        <w:rPr>
          <w:rFonts w:ascii="Arial" w:hAnsi="Arial" w:cs="Arial"/>
          <w:sz w:val="22"/>
          <w:szCs w:val="22"/>
        </w:rPr>
        <w:t xml:space="preserve">Nom </w:t>
      </w:r>
      <w:r w:rsidRPr="007958F7">
        <w:rPr>
          <w:rFonts w:ascii="Arial" w:hAnsi="Arial" w:cs="Arial"/>
          <w:sz w:val="22"/>
          <w:szCs w:val="22"/>
        </w:rPr>
        <w:t xml:space="preserve">: </w:t>
      </w:r>
      <w:r w:rsidRPr="007958F7">
        <w:rPr>
          <w:rFonts w:ascii="Arial" w:hAnsi="Arial" w:cs="Arial"/>
          <w:sz w:val="22"/>
          <w:szCs w:val="22"/>
        </w:rPr>
        <w:tab/>
      </w:r>
    </w:p>
    <w:p w14:paraId="7876C943" w14:textId="67DDD852" w:rsidR="00A6415C" w:rsidRPr="007958F7" w:rsidRDefault="00A6415C" w:rsidP="00A6415C">
      <w:pPr>
        <w:tabs>
          <w:tab w:val="left" w:leader="dot" w:pos="10206"/>
        </w:tabs>
        <w:spacing w:line="360" w:lineRule="auto"/>
        <w:rPr>
          <w:rFonts w:ascii="Arial" w:hAnsi="Arial" w:cs="Arial"/>
          <w:sz w:val="22"/>
          <w:szCs w:val="22"/>
        </w:rPr>
      </w:pPr>
      <w:r w:rsidRPr="007958F7">
        <w:rPr>
          <w:rFonts w:ascii="Arial" w:hAnsi="Arial" w:cs="Arial"/>
          <w:sz w:val="22"/>
          <w:szCs w:val="22"/>
        </w:rPr>
        <w:t xml:space="preserve">Fonction : </w:t>
      </w:r>
      <w:r w:rsidRPr="007958F7">
        <w:rPr>
          <w:rFonts w:ascii="Arial" w:hAnsi="Arial" w:cs="Arial"/>
          <w:sz w:val="22"/>
          <w:szCs w:val="22"/>
        </w:rPr>
        <w:tab/>
      </w:r>
    </w:p>
    <w:p w14:paraId="79D5A01C" w14:textId="77777777" w:rsidR="00A6415C" w:rsidRPr="007958F7" w:rsidRDefault="00A6415C" w:rsidP="00A6415C">
      <w:pPr>
        <w:tabs>
          <w:tab w:val="left" w:leader="dot" w:pos="10206"/>
        </w:tabs>
        <w:spacing w:line="360" w:lineRule="auto"/>
        <w:rPr>
          <w:rFonts w:ascii="Arial" w:hAnsi="Arial" w:cs="Arial"/>
          <w:sz w:val="22"/>
          <w:szCs w:val="22"/>
        </w:rPr>
      </w:pPr>
      <w:r w:rsidRPr="007958F7">
        <w:rPr>
          <w:rFonts w:ascii="Arial" w:hAnsi="Arial" w:cs="Arial"/>
          <w:sz w:val="22"/>
          <w:szCs w:val="22"/>
        </w:rPr>
        <w:t xml:space="preserve">Téléphone : </w:t>
      </w:r>
      <w:r w:rsidRPr="007958F7">
        <w:rPr>
          <w:rFonts w:ascii="Arial" w:hAnsi="Arial" w:cs="Arial"/>
          <w:sz w:val="22"/>
          <w:szCs w:val="22"/>
        </w:rPr>
        <w:tab/>
      </w:r>
    </w:p>
    <w:p w14:paraId="6A98FC65" w14:textId="346090A3" w:rsidR="00A6415C" w:rsidRPr="007958F7" w:rsidRDefault="00A6415C" w:rsidP="00A6415C">
      <w:pPr>
        <w:tabs>
          <w:tab w:val="left" w:leader="dot" w:pos="10206"/>
        </w:tabs>
        <w:spacing w:line="360" w:lineRule="auto"/>
        <w:rPr>
          <w:rFonts w:ascii="Arial" w:hAnsi="Arial" w:cs="Arial"/>
          <w:sz w:val="22"/>
          <w:szCs w:val="22"/>
        </w:rPr>
      </w:pPr>
      <w:r w:rsidRPr="007958F7">
        <w:rPr>
          <w:rFonts w:ascii="Arial" w:hAnsi="Arial" w:cs="Arial"/>
          <w:sz w:val="22"/>
          <w:szCs w:val="22"/>
        </w:rPr>
        <w:t>Courriel :</w:t>
      </w:r>
      <w:r w:rsidRPr="007958F7">
        <w:rPr>
          <w:rFonts w:ascii="Arial" w:hAnsi="Arial" w:cs="Arial"/>
          <w:sz w:val="22"/>
          <w:szCs w:val="22"/>
        </w:rPr>
        <w:tab/>
      </w:r>
    </w:p>
    <w:p w14:paraId="30A095E2" w14:textId="5A3C65FC" w:rsidR="007958F7" w:rsidRDefault="007958F7">
      <w:pPr>
        <w:rPr>
          <w:rFonts w:ascii="Arial" w:hAnsi="Arial" w:cs="Arial"/>
        </w:rPr>
      </w:pPr>
    </w:p>
    <w:p w14:paraId="4B58B72C" w14:textId="77777777" w:rsidR="007958F7" w:rsidRPr="007958F7" w:rsidRDefault="007958F7" w:rsidP="007958F7">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6"/>
        </w:rPr>
      </w:pPr>
      <w:bookmarkStart w:id="0" w:name="_Hlk76553714"/>
      <w:bookmarkStart w:id="1" w:name="_Hlk76658733"/>
      <w:r w:rsidRPr="007958F7">
        <w:rPr>
          <w:rFonts w:ascii="Arial" w:hAnsi="Arial" w:cs="Arial"/>
          <w:i/>
          <w:iCs/>
          <w:sz w:val="16"/>
          <w:szCs w:val="16"/>
        </w:rPr>
        <w:t xml:space="preserve">En soumettant ce formulaire, </w:t>
      </w:r>
      <w:bookmarkStart w:id="2" w:name="_Hlk76553262"/>
      <w:r w:rsidRPr="007958F7">
        <w:rPr>
          <w:rFonts w:ascii="Arial" w:hAnsi="Arial" w:cs="Arial"/>
          <w:i/>
          <w:iCs/>
          <w:sz w:val="16"/>
          <w:szCs w:val="16"/>
        </w:rPr>
        <w:t xml:space="preserve">vous acceptez que le Cofrac enregistre et traite vos données personnelles </w:t>
      </w:r>
      <w:bookmarkStart w:id="3" w:name="_Hlk76553182"/>
      <w:r w:rsidRPr="007958F7">
        <w:rPr>
          <w:rFonts w:ascii="Arial" w:hAnsi="Arial" w:cs="Arial"/>
          <w:i/>
          <w:iCs/>
          <w:sz w:val="16"/>
          <w:szCs w:val="16"/>
        </w:rPr>
        <w:t xml:space="preserve">pour les besoins strictement nécessaires </w:t>
      </w:r>
      <w:bookmarkEnd w:id="2"/>
      <w:r w:rsidRPr="007958F7">
        <w:rPr>
          <w:rFonts w:ascii="Arial" w:hAnsi="Arial" w:cs="Arial"/>
          <w:i/>
          <w:iCs/>
          <w:sz w:val="16"/>
          <w:szCs w:val="16"/>
        </w:rPr>
        <w:t xml:space="preserve">à l’examen et à la gestion de votre demande. </w:t>
      </w:r>
      <w:bookmarkStart w:id="4" w:name="_Hlk76656428"/>
      <w:bookmarkStart w:id="5" w:name="_Hlk76554258"/>
      <w:bookmarkEnd w:id="0"/>
      <w:bookmarkEnd w:id="3"/>
    </w:p>
    <w:p w14:paraId="2577DE24" w14:textId="77777777" w:rsidR="007958F7" w:rsidRPr="007958F7" w:rsidRDefault="007958F7" w:rsidP="007958F7">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6"/>
        </w:rPr>
      </w:pPr>
      <w:bookmarkStart w:id="6" w:name="_Hlk76658102"/>
      <w:bookmarkEnd w:id="1"/>
      <w:r w:rsidRPr="007958F7">
        <w:rPr>
          <w:rFonts w:ascii="Arial" w:hAnsi="Arial" w:cs="Arial"/>
          <w:i/>
          <w:iCs/>
          <w:sz w:val="16"/>
          <w:szCs w:val="16"/>
        </w:rPr>
        <w:t xml:space="preserve">Le Cofrac ne conservera vos données personnelles que pendant la durée nécessaire à son traitement, puis, à l’issue de ce délai, conformément aux délais légaux ou règlementaires applicables, notamment de prescription. </w:t>
      </w:r>
    </w:p>
    <w:p w14:paraId="0291C5AD" w14:textId="77777777" w:rsidR="007958F7" w:rsidRPr="007958F7" w:rsidRDefault="007958F7" w:rsidP="007958F7">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6"/>
        </w:rPr>
      </w:pPr>
      <w:bookmarkStart w:id="7" w:name="_Hlk76658847"/>
      <w:bookmarkEnd w:id="4"/>
      <w:bookmarkEnd w:id="6"/>
      <w:r w:rsidRPr="007958F7">
        <w:rPr>
          <w:rFonts w:ascii="Arial" w:hAnsi="Arial" w:cs="Arial"/>
          <w:i/>
          <w:iCs/>
          <w:sz w:val="16"/>
          <w:szCs w:val="16"/>
        </w:rPr>
        <w:t>Vos données personnelles ne seront pas communiquées à des tiers sauf si une telle communication est nécessaire au traitement de votre demande, à l'accomplissement des obligations légales du Cofrac ou à l'exercice des missions qui lui ont été conférées.</w:t>
      </w:r>
    </w:p>
    <w:bookmarkEnd w:id="7"/>
    <w:p w14:paraId="2D5932F9" w14:textId="77777777" w:rsidR="007958F7" w:rsidRPr="007958F7" w:rsidRDefault="007958F7" w:rsidP="007958F7">
      <w:pPr>
        <w:pBdr>
          <w:top w:val="single" w:sz="4" w:space="1" w:color="auto"/>
          <w:left w:val="single" w:sz="4" w:space="4" w:color="auto"/>
          <w:bottom w:val="single" w:sz="4" w:space="1" w:color="auto"/>
          <w:right w:val="single" w:sz="4" w:space="4" w:color="auto"/>
        </w:pBdr>
        <w:ind w:right="1"/>
        <w:jc w:val="both"/>
        <w:rPr>
          <w:rFonts w:ascii="Arial" w:hAnsi="Arial" w:cs="Arial"/>
          <w:i/>
          <w:iCs/>
          <w:sz w:val="16"/>
          <w:szCs w:val="16"/>
        </w:rPr>
      </w:pPr>
      <w:r w:rsidRPr="007958F7">
        <w:rPr>
          <w:rFonts w:ascii="Arial" w:hAnsi="Arial" w:cs="Arial"/>
          <w:i/>
          <w:iCs/>
          <w:sz w:val="16"/>
          <w:szCs w:val="16"/>
        </w:rPr>
        <w:t xml:space="preserve">Conformément au </w:t>
      </w:r>
      <w:bookmarkStart w:id="8" w:name="_Hlk76659561"/>
      <w:r w:rsidRPr="007958F7">
        <w:rPr>
          <w:rFonts w:ascii="Arial" w:hAnsi="Arial" w:cs="Arial"/>
          <w:i/>
          <w:iCs/>
          <w:sz w:val="16"/>
          <w:szCs w:val="16"/>
        </w:rPr>
        <w:t>Règlement (UE) n° 2016/679 du Parlement européen et du Conseil du 27 avril 2016 relatif à la protection des personnes physiques à l'égard du traitement des données à caractère personnel et à la libre circulation de ces données</w:t>
      </w:r>
      <w:bookmarkEnd w:id="8"/>
      <w:r w:rsidRPr="007958F7">
        <w:rPr>
          <w:rFonts w:ascii="Arial" w:hAnsi="Arial" w:cs="Arial"/>
          <w:i/>
          <w:iCs/>
          <w:sz w:val="16"/>
          <w:szCs w:val="16"/>
        </w:rPr>
        <w:t xml:space="preserve">, </w:t>
      </w:r>
      <w:bookmarkStart w:id="9" w:name="_Hlk76659675"/>
      <w:r w:rsidRPr="007958F7">
        <w:rPr>
          <w:rFonts w:ascii="Arial" w:hAnsi="Arial" w:cs="Arial"/>
          <w:i/>
          <w:iCs/>
          <w:sz w:val="16"/>
          <w:szCs w:val="16"/>
        </w:rPr>
        <w:t>ainsi qu’à la Loi n° 78-017 du 6 janvier 1978 relative à l’informatique, aux fichiers et aux libertés,</w:t>
      </w:r>
      <w:bookmarkEnd w:id="9"/>
      <w:r w:rsidRPr="007958F7">
        <w:rPr>
          <w:rFonts w:ascii="Arial" w:hAnsi="Arial" w:cs="Arial"/>
          <w:i/>
          <w:iCs/>
          <w:sz w:val="16"/>
          <w:szCs w:val="16"/>
        </w:rPr>
        <w:t xml:space="preserve"> vous disposez d’un droit d’accès, de rectification, de limitation, de retrait de consentement et d’opposition au traitement des données vous concernant. Vous pouvez exercer l’ensemble de ces droits en adressant votre demande par courrier à l’adresse postale suivante </w:t>
      </w:r>
      <w:bookmarkStart w:id="10" w:name="_Hlk54884593"/>
      <w:r w:rsidRPr="007958F7">
        <w:rPr>
          <w:rFonts w:ascii="Arial" w:hAnsi="Arial" w:cs="Arial"/>
          <w:i/>
          <w:iCs/>
          <w:sz w:val="16"/>
          <w:szCs w:val="16"/>
        </w:rPr>
        <w:t>: Cofrac, 52 rue Jacques Hillairet - 75012 Paris,</w:t>
      </w:r>
      <w:bookmarkEnd w:id="10"/>
      <w:r w:rsidRPr="007958F7">
        <w:rPr>
          <w:rFonts w:ascii="Arial" w:hAnsi="Arial" w:cs="Arial"/>
          <w:i/>
          <w:iCs/>
          <w:sz w:val="16"/>
          <w:szCs w:val="16"/>
        </w:rPr>
        <w:t xml:space="preserve"> ou par courriel : </w:t>
      </w:r>
      <w:bookmarkStart w:id="11" w:name="_Hlk54883703"/>
      <w:r w:rsidRPr="007958F7">
        <w:rPr>
          <w:rFonts w:ascii="Arial" w:hAnsi="Arial" w:cs="Arial"/>
          <w:i/>
          <w:iCs/>
          <w:sz w:val="16"/>
          <w:szCs w:val="16"/>
        </w:rPr>
        <w:fldChar w:fldCharType="begin"/>
      </w:r>
      <w:r w:rsidRPr="007958F7">
        <w:rPr>
          <w:rFonts w:ascii="Arial" w:hAnsi="Arial" w:cs="Arial"/>
          <w:i/>
          <w:iCs/>
          <w:sz w:val="16"/>
          <w:szCs w:val="16"/>
        </w:rPr>
        <w:instrText xml:space="preserve"> HYPERLINK "mailto:contact.rgpd@cofrac.fr" </w:instrText>
      </w:r>
      <w:r w:rsidRPr="007958F7">
        <w:rPr>
          <w:rFonts w:ascii="Arial" w:hAnsi="Arial" w:cs="Arial"/>
          <w:i/>
          <w:iCs/>
          <w:sz w:val="16"/>
          <w:szCs w:val="16"/>
        </w:rPr>
        <w:fldChar w:fldCharType="separate"/>
      </w:r>
      <w:r w:rsidRPr="007958F7">
        <w:rPr>
          <w:rStyle w:val="Lienhypertexte"/>
          <w:rFonts w:ascii="Arial" w:hAnsi="Arial" w:cs="Arial"/>
          <w:i/>
          <w:iCs/>
          <w:sz w:val="16"/>
          <w:szCs w:val="16"/>
        </w:rPr>
        <w:t>contact.rgpd@cofrac.fr</w:t>
      </w:r>
      <w:bookmarkEnd w:id="11"/>
      <w:r w:rsidRPr="007958F7">
        <w:rPr>
          <w:rFonts w:ascii="Arial" w:hAnsi="Arial" w:cs="Arial"/>
          <w:i/>
          <w:iCs/>
          <w:sz w:val="16"/>
          <w:szCs w:val="16"/>
        </w:rPr>
        <w:fldChar w:fldCharType="end"/>
      </w:r>
      <w:r w:rsidRPr="007958F7">
        <w:rPr>
          <w:rFonts w:ascii="Arial" w:hAnsi="Arial" w:cs="Arial"/>
          <w:i/>
          <w:iCs/>
          <w:sz w:val="16"/>
          <w:szCs w:val="16"/>
        </w:rPr>
        <w:t xml:space="preserve">. Vous avez également le droit d’introduire une réclamation auprès de la Commission nationale de l’informatique et des libertés (CNIL). </w:t>
      </w:r>
      <w:bookmarkEnd w:id="5"/>
    </w:p>
    <w:p w14:paraId="08090B52" w14:textId="30831A9C" w:rsidR="00A6415C" w:rsidRDefault="00A6415C">
      <w:pPr>
        <w:rPr>
          <w:rFonts w:ascii="Arial" w:hAnsi="Arial" w:cs="Arial"/>
        </w:rPr>
      </w:pPr>
      <w:r>
        <w:rPr>
          <w:rFonts w:ascii="Arial" w:hAnsi="Arial" w:cs="Arial"/>
        </w:rPr>
        <w:br w:type="page"/>
      </w:r>
    </w:p>
    <w:tbl>
      <w:tblPr>
        <w:tblW w:w="10829" w:type="dxa"/>
        <w:tblInd w:w="-7" w:type="dxa"/>
        <w:tblLayout w:type="fixed"/>
        <w:tblCellMar>
          <w:left w:w="70" w:type="dxa"/>
          <w:right w:w="70" w:type="dxa"/>
        </w:tblCellMar>
        <w:tblLook w:val="0000" w:firstRow="0" w:lastRow="0" w:firstColumn="0" w:lastColumn="0" w:noHBand="0" w:noVBand="0"/>
      </w:tblPr>
      <w:tblGrid>
        <w:gridCol w:w="3969"/>
        <w:gridCol w:w="567"/>
        <w:gridCol w:w="567"/>
        <w:gridCol w:w="567"/>
        <w:gridCol w:w="5159"/>
      </w:tblGrid>
      <w:tr w:rsidR="0064038C" w14:paraId="3A54CD06" w14:textId="77777777" w:rsidTr="00EC7EE1">
        <w:trPr>
          <w:trHeight w:val="502"/>
          <w:tblHeader/>
        </w:trPr>
        <w:tc>
          <w:tcPr>
            <w:tcW w:w="3969" w:type="dxa"/>
            <w:tcBorders>
              <w:top w:val="single" w:sz="4" w:space="0" w:color="auto"/>
              <w:left w:val="single" w:sz="4" w:space="0" w:color="auto"/>
              <w:bottom w:val="single" w:sz="4" w:space="0" w:color="auto"/>
              <w:right w:val="single" w:sz="4" w:space="0" w:color="auto"/>
            </w:tcBorders>
            <w:vAlign w:val="center"/>
          </w:tcPr>
          <w:p w14:paraId="0605980B" w14:textId="77777777" w:rsidR="005A5049" w:rsidRPr="00070162" w:rsidRDefault="005A5049" w:rsidP="00070162">
            <w:pPr>
              <w:jc w:val="center"/>
              <w:rPr>
                <w:rFonts w:ascii="Arial" w:hAnsi="Arial" w:cs="Arial"/>
                <w:b/>
                <w:bCs/>
                <w:sz w:val="20"/>
                <w:szCs w:val="20"/>
              </w:rPr>
            </w:pPr>
            <w:r w:rsidRPr="00070162">
              <w:rPr>
                <w:rFonts w:ascii="Arial" w:hAnsi="Arial" w:cs="Arial"/>
                <w:b/>
                <w:bCs/>
                <w:sz w:val="20"/>
                <w:szCs w:val="20"/>
              </w:rPr>
              <w:lastRenderedPageBreak/>
              <w:t>Questions</w:t>
            </w:r>
          </w:p>
        </w:tc>
        <w:tc>
          <w:tcPr>
            <w:tcW w:w="567" w:type="dxa"/>
            <w:tcBorders>
              <w:top w:val="single" w:sz="4" w:space="0" w:color="auto"/>
              <w:left w:val="single" w:sz="4" w:space="0" w:color="auto"/>
              <w:bottom w:val="single" w:sz="4" w:space="0" w:color="auto"/>
              <w:right w:val="single" w:sz="4" w:space="0" w:color="auto"/>
            </w:tcBorders>
            <w:vAlign w:val="center"/>
          </w:tcPr>
          <w:p w14:paraId="1FA684A9" w14:textId="77777777" w:rsidR="005A5049" w:rsidRPr="00070162" w:rsidRDefault="005A5049" w:rsidP="00070162">
            <w:pPr>
              <w:jc w:val="center"/>
              <w:rPr>
                <w:rFonts w:ascii="Arial" w:hAnsi="Arial" w:cs="Arial"/>
                <w:b/>
                <w:bCs/>
                <w:sz w:val="20"/>
              </w:rPr>
            </w:pPr>
            <w:r w:rsidRPr="00070162">
              <w:rPr>
                <w:rFonts w:ascii="Arial" w:hAnsi="Arial" w:cs="Arial"/>
                <w:b/>
                <w:bCs/>
                <w:sz w:val="20"/>
              </w:rPr>
              <w:t>Oui</w:t>
            </w:r>
          </w:p>
        </w:tc>
        <w:tc>
          <w:tcPr>
            <w:tcW w:w="567" w:type="dxa"/>
            <w:tcBorders>
              <w:top w:val="single" w:sz="4" w:space="0" w:color="auto"/>
              <w:left w:val="single" w:sz="4" w:space="0" w:color="auto"/>
              <w:bottom w:val="single" w:sz="4" w:space="0" w:color="auto"/>
              <w:right w:val="single" w:sz="4" w:space="0" w:color="auto"/>
            </w:tcBorders>
            <w:vAlign w:val="center"/>
          </w:tcPr>
          <w:p w14:paraId="523C16BE" w14:textId="77777777" w:rsidR="005A5049" w:rsidRPr="00070162" w:rsidRDefault="005A5049" w:rsidP="00070162">
            <w:pPr>
              <w:jc w:val="center"/>
              <w:rPr>
                <w:rFonts w:ascii="Arial" w:hAnsi="Arial" w:cs="Arial"/>
                <w:b/>
                <w:bCs/>
                <w:sz w:val="20"/>
              </w:rPr>
            </w:pPr>
            <w:r w:rsidRPr="00070162">
              <w:rPr>
                <w:rFonts w:ascii="Arial" w:hAnsi="Arial" w:cs="Arial"/>
                <w:b/>
                <w:bCs/>
                <w:sz w:val="20"/>
              </w:rPr>
              <w:t>Non</w:t>
            </w:r>
          </w:p>
        </w:tc>
        <w:tc>
          <w:tcPr>
            <w:tcW w:w="567" w:type="dxa"/>
            <w:tcBorders>
              <w:top w:val="single" w:sz="4" w:space="0" w:color="auto"/>
              <w:left w:val="single" w:sz="4" w:space="0" w:color="auto"/>
              <w:bottom w:val="single" w:sz="4" w:space="0" w:color="auto"/>
              <w:right w:val="single" w:sz="4" w:space="0" w:color="auto"/>
            </w:tcBorders>
            <w:vAlign w:val="center"/>
          </w:tcPr>
          <w:p w14:paraId="66415E93" w14:textId="77777777" w:rsidR="005A5049" w:rsidRPr="00070162" w:rsidRDefault="005A5049" w:rsidP="00070162">
            <w:pPr>
              <w:jc w:val="center"/>
              <w:rPr>
                <w:rFonts w:ascii="Arial" w:hAnsi="Arial" w:cs="Arial"/>
                <w:b/>
                <w:bCs/>
                <w:sz w:val="20"/>
              </w:rPr>
            </w:pPr>
            <w:r w:rsidRPr="00070162">
              <w:rPr>
                <w:rFonts w:ascii="Arial" w:hAnsi="Arial" w:cs="Arial"/>
                <w:b/>
                <w:bCs/>
                <w:sz w:val="20"/>
              </w:rPr>
              <w:t>N/A</w:t>
            </w:r>
          </w:p>
        </w:tc>
        <w:tc>
          <w:tcPr>
            <w:tcW w:w="5159" w:type="dxa"/>
            <w:tcBorders>
              <w:top w:val="single" w:sz="4" w:space="0" w:color="auto"/>
              <w:left w:val="single" w:sz="4" w:space="0" w:color="auto"/>
              <w:bottom w:val="single" w:sz="4" w:space="0" w:color="auto"/>
              <w:right w:val="single" w:sz="4" w:space="0" w:color="auto"/>
            </w:tcBorders>
            <w:vAlign w:val="center"/>
          </w:tcPr>
          <w:p w14:paraId="5208E562" w14:textId="3446FE87" w:rsidR="005A5049" w:rsidRPr="00070162" w:rsidRDefault="005A5049" w:rsidP="00070162">
            <w:pPr>
              <w:jc w:val="center"/>
              <w:rPr>
                <w:rFonts w:ascii="Arial" w:hAnsi="Arial" w:cs="Arial"/>
                <w:b/>
                <w:bCs/>
                <w:sz w:val="20"/>
              </w:rPr>
            </w:pPr>
            <w:r w:rsidRPr="00070162">
              <w:rPr>
                <w:rFonts w:ascii="Arial" w:hAnsi="Arial" w:cs="Arial"/>
                <w:b/>
                <w:bCs/>
                <w:sz w:val="20"/>
              </w:rPr>
              <w:t xml:space="preserve">Références </w:t>
            </w:r>
            <w:r w:rsidR="00366221">
              <w:rPr>
                <w:rFonts w:ascii="Arial" w:hAnsi="Arial" w:cs="Arial"/>
                <w:b/>
                <w:bCs/>
                <w:sz w:val="20"/>
              </w:rPr>
              <w:t>du(</w:t>
            </w:r>
            <w:r w:rsidR="00CA43B3">
              <w:rPr>
                <w:rFonts w:ascii="Arial" w:hAnsi="Arial" w:cs="Arial"/>
                <w:b/>
                <w:bCs/>
                <w:sz w:val="20"/>
              </w:rPr>
              <w:t>des</w:t>
            </w:r>
            <w:r w:rsidR="00366221">
              <w:rPr>
                <w:rFonts w:ascii="Arial" w:hAnsi="Arial" w:cs="Arial"/>
                <w:b/>
                <w:bCs/>
                <w:sz w:val="20"/>
              </w:rPr>
              <w:t>)</w:t>
            </w:r>
            <w:r w:rsidR="00CA43B3">
              <w:rPr>
                <w:rFonts w:ascii="Arial" w:hAnsi="Arial" w:cs="Arial"/>
                <w:b/>
                <w:bCs/>
                <w:sz w:val="20"/>
              </w:rPr>
              <w:t xml:space="preserve"> </w:t>
            </w:r>
            <w:r w:rsidRPr="00070162">
              <w:rPr>
                <w:rFonts w:ascii="Arial" w:hAnsi="Arial" w:cs="Arial"/>
                <w:b/>
                <w:bCs/>
                <w:sz w:val="20"/>
              </w:rPr>
              <w:t>document</w:t>
            </w:r>
            <w:r w:rsidR="0039435B">
              <w:rPr>
                <w:rFonts w:ascii="Arial" w:hAnsi="Arial" w:cs="Arial"/>
                <w:b/>
                <w:bCs/>
                <w:sz w:val="20"/>
              </w:rPr>
              <w:t>(</w:t>
            </w:r>
            <w:r w:rsidRPr="00070162">
              <w:rPr>
                <w:rFonts w:ascii="Arial" w:hAnsi="Arial" w:cs="Arial"/>
                <w:b/>
                <w:bCs/>
                <w:sz w:val="20"/>
              </w:rPr>
              <w:t>s</w:t>
            </w:r>
            <w:r w:rsidR="0039435B">
              <w:rPr>
                <w:rFonts w:ascii="Arial" w:hAnsi="Arial" w:cs="Arial"/>
                <w:b/>
                <w:bCs/>
                <w:sz w:val="20"/>
              </w:rPr>
              <w:t>)</w:t>
            </w:r>
            <w:r w:rsidRPr="00070162">
              <w:rPr>
                <w:rFonts w:ascii="Arial" w:hAnsi="Arial" w:cs="Arial"/>
                <w:b/>
                <w:bCs/>
                <w:sz w:val="20"/>
              </w:rPr>
              <w:t xml:space="preserve"> et commentaire</w:t>
            </w:r>
            <w:r w:rsidR="00CA43B3">
              <w:rPr>
                <w:rFonts w:ascii="Arial" w:hAnsi="Arial" w:cs="Arial"/>
                <w:b/>
                <w:bCs/>
                <w:sz w:val="20"/>
              </w:rPr>
              <w:t>(</w:t>
            </w:r>
            <w:r w:rsidRPr="00070162">
              <w:rPr>
                <w:rFonts w:ascii="Arial" w:hAnsi="Arial" w:cs="Arial"/>
                <w:b/>
                <w:bCs/>
                <w:sz w:val="20"/>
              </w:rPr>
              <w:t>s</w:t>
            </w:r>
            <w:r w:rsidR="00CA43B3">
              <w:rPr>
                <w:rFonts w:ascii="Arial" w:hAnsi="Arial" w:cs="Arial"/>
                <w:b/>
                <w:bCs/>
                <w:sz w:val="20"/>
              </w:rPr>
              <w:t>)</w:t>
            </w:r>
          </w:p>
        </w:tc>
      </w:tr>
      <w:tr w:rsidR="00D416A3" w:rsidRPr="00232444" w14:paraId="5A643396"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23965C6B" w14:textId="29DCE896" w:rsidR="00D416A3" w:rsidRPr="00232444" w:rsidRDefault="00D416A3" w:rsidP="00D416A3">
            <w:pPr>
              <w:pStyle w:val="Titre1"/>
              <w:rPr>
                <w:rFonts w:cs="Arial"/>
                <w:sz w:val="20"/>
              </w:rPr>
            </w:pPr>
            <w:r w:rsidRPr="00BB1BC2">
              <w:t>Exigences Générales</w:t>
            </w:r>
          </w:p>
        </w:tc>
      </w:tr>
      <w:tr w:rsidR="00D416A3" w:rsidRPr="00232444" w14:paraId="75706883"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04D51D" w14:textId="76456E0D" w:rsidR="00D416A3" w:rsidRPr="00232444" w:rsidRDefault="00D416A3" w:rsidP="00D416A3">
            <w:pPr>
              <w:pStyle w:val="Titre2"/>
              <w:rPr>
                <w:rFonts w:cs="Arial"/>
                <w:sz w:val="20"/>
              </w:rPr>
            </w:pPr>
            <w:r w:rsidRPr="00232444">
              <w:t>Statut</w:t>
            </w:r>
          </w:p>
        </w:tc>
      </w:tr>
      <w:tr w:rsidR="0064038C" w:rsidRPr="00232444" w14:paraId="16F620F6"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8425831" w14:textId="52724055" w:rsidR="008F0494" w:rsidRPr="00232444" w:rsidRDefault="008F0494" w:rsidP="00984A48">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lang w:val="fr-FR"/>
              </w:rPr>
              <w:t xml:space="preserve">L’organisme </w:t>
            </w:r>
            <w:r w:rsidR="00E85C11" w:rsidRPr="00232444">
              <w:rPr>
                <w:rFonts w:ascii="Arial" w:hAnsi="Arial" w:cs="Arial"/>
                <w:lang w:val="fr-FR"/>
              </w:rPr>
              <w:t>a-t-il une existence d’un point de vue juridique ?</w:t>
            </w:r>
            <w:r w:rsidRPr="00232444">
              <w:rPr>
                <w:rFonts w:ascii="Arial" w:hAnsi="Arial" w:cs="Arial"/>
                <w:lang w:val="fr-FR"/>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3E29B8" w14:textId="2F9ED0E7" w:rsidR="008F0494" w:rsidRPr="00232444" w:rsidRDefault="00E85C11"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D32A1F" w14:textId="7AC10342" w:rsidR="008F0494" w:rsidRPr="00232444" w:rsidRDefault="00E85C11"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03BC87" w14:textId="12F925F0" w:rsidR="008F0494" w:rsidRPr="00232444" w:rsidRDefault="008F0494" w:rsidP="002024C3">
            <w:pPr>
              <w:jc w:val="center"/>
              <w:rPr>
                <w:rFonts w:ascii="Arial" w:hAnsi="Arial" w:cs="Arial"/>
                <w:sz w:val="20"/>
              </w:rPr>
            </w:pPr>
          </w:p>
        </w:tc>
        <w:tc>
          <w:tcPr>
            <w:tcW w:w="5159" w:type="dxa"/>
            <w:tcBorders>
              <w:top w:val="single" w:sz="4" w:space="0" w:color="auto"/>
              <w:left w:val="single" w:sz="4" w:space="0" w:color="auto"/>
              <w:bottom w:val="single" w:sz="4" w:space="0" w:color="auto"/>
              <w:right w:val="single" w:sz="4" w:space="0" w:color="auto"/>
            </w:tcBorders>
            <w:shd w:val="clear" w:color="auto" w:fill="auto"/>
          </w:tcPr>
          <w:p w14:paraId="51647C01" w14:textId="77777777" w:rsidR="008F0494" w:rsidRPr="00232444" w:rsidRDefault="008F0494" w:rsidP="002024C3">
            <w:pPr>
              <w:rPr>
                <w:rFonts w:ascii="Arial" w:hAnsi="Arial" w:cs="Arial"/>
                <w:sz w:val="20"/>
              </w:rPr>
            </w:pPr>
          </w:p>
        </w:tc>
      </w:tr>
      <w:tr w:rsidR="00984A48" w:rsidRPr="00232444" w14:paraId="50210296" w14:textId="77777777" w:rsidTr="00EC7EE1">
        <w:trPr>
          <w:trHeight w:val="567"/>
        </w:trPr>
        <w:tc>
          <w:tcPr>
            <w:tcW w:w="3969" w:type="dxa"/>
            <w:tcBorders>
              <w:top w:val="single" w:sz="4" w:space="0" w:color="auto"/>
              <w:left w:val="single" w:sz="4" w:space="0" w:color="auto"/>
              <w:right w:val="single" w:sz="4" w:space="0" w:color="auto"/>
            </w:tcBorders>
            <w:shd w:val="clear" w:color="auto" w:fill="auto"/>
            <w:vAlign w:val="center"/>
          </w:tcPr>
          <w:p w14:paraId="0967FD9D" w14:textId="106C53AC" w:rsidR="00984A48" w:rsidRPr="00232444" w:rsidRDefault="00984A48" w:rsidP="00984A48">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lang w:val="fr-FR"/>
              </w:rPr>
              <w:t>L’organisme dispose-t-il de support de communication ?</w:t>
            </w:r>
          </w:p>
        </w:tc>
        <w:tc>
          <w:tcPr>
            <w:tcW w:w="567" w:type="dxa"/>
            <w:tcBorders>
              <w:top w:val="single" w:sz="4" w:space="0" w:color="auto"/>
              <w:left w:val="single" w:sz="4" w:space="0" w:color="auto"/>
              <w:right w:val="single" w:sz="4" w:space="0" w:color="auto"/>
            </w:tcBorders>
            <w:shd w:val="clear" w:color="auto" w:fill="auto"/>
            <w:vAlign w:val="center"/>
          </w:tcPr>
          <w:p w14:paraId="757930EC" w14:textId="613A98DC"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4556B31D" w14:textId="20072C15"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2A22303C" w14:textId="4E32D448"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shd w:val="clear" w:color="auto" w:fill="auto"/>
          </w:tcPr>
          <w:p w14:paraId="7CA13952" w14:textId="77777777" w:rsidR="00984A48" w:rsidRPr="00232444" w:rsidRDefault="00984A48" w:rsidP="002024C3">
            <w:pPr>
              <w:rPr>
                <w:rFonts w:ascii="Arial" w:hAnsi="Arial" w:cs="Arial"/>
                <w:sz w:val="20"/>
              </w:rPr>
            </w:pPr>
          </w:p>
        </w:tc>
      </w:tr>
      <w:tr w:rsidR="00984A48" w:rsidRPr="00232444" w14:paraId="1AAE2D6D" w14:textId="77777777" w:rsidTr="00EC7EE1">
        <w:trPr>
          <w:trHeight w:val="794"/>
        </w:trPr>
        <w:tc>
          <w:tcPr>
            <w:tcW w:w="3969" w:type="dxa"/>
            <w:tcBorders>
              <w:left w:val="single" w:sz="4" w:space="0" w:color="auto"/>
              <w:bottom w:val="single" w:sz="4" w:space="0" w:color="auto"/>
              <w:right w:val="single" w:sz="4" w:space="0" w:color="auto"/>
            </w:tcBorders>
            <w:shd w:val="clear" w:color="auto" w:fill="auto"/>
            <w:vAlign w:val="center"/>
          </w:tcPr>
          <w:p w14:paraId="79EBA9BC" w14:textId="77777777" w:rsidR="00984A48" w:rsidRPr="00984A48" w:rsidRDefault="00984A48" w:rsidP="00984A48">
            <w:pPr>
              <w:jc w:val="both"/>
              <w:rPr>
                <w:rFonts w:ascii="Arial" w:hAnsi="Arial" w:cs="Arial"/>
                <w:sz w:val="20"/>
              </w:rPr>
            </w:pPr>
            <w:r w:rsidRPr="00984A48">
              <w:rPr>
                <w:rFonts w:ascii="Arial" w:hAnsi="Arial" w:cs="Arial"/>
                <w:sz w:val="20"/>
              </w:rPr>
              <w:t>Si oui lequel ou lesquels ?</w:t>
            </w:r>
          </w:p>
          <w:p w14:paraId="1014D88C" w14:textId="06A3C07D" w:rsidR="00984A48" w:rsidRPr="00984A48" w:rsidRDefault="00984A48" w:rsidP="00984A48">
            <w:pPr>
              <w:jc w:val="both"/>
              <w:rPr>
                <w:rFonts w:ascii="Arial" w:hAnsi="Arial" w:cs="Arial"/>
                <w:sz w:val="20"/>
              </w:rPr>
            </w:pPr>
            <w:r w:rsidRPr="00984A48">
              <w:rPr>
                <w:rFonts w:ascii="Arial" w:hAnsi="Arial" w:cs="Arial"/>
                <w:sz w:val="20"/>
              </w:rPr>
              <w:t>……………………………………………………………………………………………………</w:t>
            </w:r>
          </w:p>
        </w:tc>
        <w:tc>
          <w:tcPr>
            <w:tcW w:w="567" w:type="dxa"/>
            <w:tcBorders>
              <w:left w:val="single" w:sz="4" w:space="0" w:color="auto"/>
              <w:bottom w:val="single" w:sz="4" w:space="0" w:color="auto"/>
              <w:right w:val="single" w:sz="4" w:space="0" w:color="auto"/>
            </w:tcBorders>
            <w:shd w:val="clear" w:color="auto" w:fill="auto"/>
            <w:vAlign w:val="center"/>
          </w:tcPr>
          <w:p w14:paraId="0AC432A0" w14:textId="77777777" w:rsidR="00984A48" w:rsidRPr="00232444" w:rsidRDefault="00984A48" w:rsidP="002024C3">
            <w:pPr>
              <w:jc w:val="center"/>
              <w:rPr>
                <w:rFonts w:ascii="Arial" w:hAnsi="Arial" w:cs="Arial"/>
                <w:sz w:val="20"/>
              </w:rPr>
            </w:pPr>
          </w:p>
        </w:tc>
        <w:tc>
          <w:tcPr>
            <w:tcW w:w="567" w:type="dxa"/>
            <w:tcBorders>
              <w:left w:val="single" w:sz="4" w:space="0" w:color="auto"/>
              <w:bottom w:val="single" w:sz="4" w:space="0" w:color="auto"/>
              <w:right w:val="single" w:sz="4" w:space="0" w:color="auto"/>
            </w:tcBorders>
            <w:shd w:val="clear" w:color="auto" w:fill="auto"/>
            <w:vAlign w:val="center"/>
          </w:tcPr>
          <w:p w14:paraId="23D6EDB5" w14:textId="77777777" w:rsidR="00984A48" w:rsidRPr="00232444" w:rsidRDefault="00984A48" w:rsidP="002024C3">
            <w:pPr>
              <w:jc w:val="center"/>
              <w:rPr>
                <w:rFonts w:ascii="Arial" w:hAnsi="Arial" w:cs="Arial"/>
                <w:sz w:val="20"/>
              </w:rPr>
            </w:pPr>
          </w:p>
        </w:tc>
        <w:tc>
          <w:tcPr>
            <w:tcW w:w="567" w:type="dxa"/>
            <w:tcBorders>
              <w:left w:val="single" w:sz="4" w:space="0" w:color="auto"/>
              <w:bottom w:val="single" w:sz="4" w:space="0" w:color="auto"/>
              <w:right w:val="single" w:sz="4" w:space="0" w:color="auto"/>
            </w:tcBorders>
            <w:shd w:val="clear" w:color="auto" w:fill="auto"/>
            <w:vAlign w:val="center"/>
          </w:tcPr>
          <w:p w14:paraId="0769FA78" w14:textId="77777777" w:rsidR="00984A48" w:rsidRPr="00232444" w:rsidRDefault="00984A48" w:rsidP="002024C3">
            <w:pPr>
              <w:jc w:val="center"/>
              <w:rPr>
                <w:rFonts w:ascii="Arial" w:hAnsi="Arial" w:cs="Arial"/>
                <w:sz w:val="20"/>
              </w:rPr>
            </w:pPr>
          </w:p>
        </w:tc>
        <w:tc>
          <w:tcPr>
            <w:tcW w:w="5159" w:type="dxa"/>
            <w:vMerge/>
            <w:tcBorders>
              <w:left w:val="single" w:sz="4" w:space="0" w:color="auto"/>
              <w:bottom w:val="single" w:sz="4" w:space="0" w:color="auto"/>
              <w:right w:val="single" w:sz="4" w:space="0" w:color="auto"/>
            </w:tcBorders>
            <w:shd w:val="clear" w:color="auto" w:fill="auto"/>
          </w:tcPr>
          <w:p w14:paraId="07BA8C8A" w14:textId="77777777" w:rsidR="00984A48" w:rsidRPr="00232444" w:rsidRDefault="00984A48" w:rsidP="002024C3">
            <w:pPr>
              <w:rPr>
                <w:rFonts w:ascii="Arial" w:hAnsi="Arial" w:cs="Arial"/>
                <w:sz w:val="20"/>
              </w:rPr>
            </w:pPr>
          </w:p>
        </w:tc>
      </w:tr>
      <w:tr w:rsidR="0064038C" w:rsidRPr="00232444" w14:paraId="5693B2C3"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D128630" w14:textId="50FE3183" w:rsidR="00E85C11" w:rsidRPr="00232444" w:rsidRDefault="00E85C11" w:rsidP="00984A48">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lang w:val="fr-FR"/>
              </w:rPr>
              <w:t xml:space="preserve">L’organisme </w:t>
            </w:r>
            <w:r w:rsidR="0006645F" w:rsidRPr="00232444">
              <w:rPr>
                <w:rFonts w:ascii="Arial" w:hAnsi="Arial" w:cs="Arial"/>
                <w:lang w:val="fr-FR"/>
              </w:rPr>
              <w:t>utilise-t-il</w:t>
            </w:r>
            <w:r w:rsidRPr="00232444">
              <w:rPr>
                <w:rFonts w:ascii="Arial" w:hAnsi="Arial" w:cs="Arial"/>
                <w:lang w:val="fr-FR"/>
              </w:rPr>
              <w:t xml:space="preserve"> une marque commerciale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28F78" w14:textId="0C51EBF6" w:rsidR="00E85C11" w:rsidRPr="00232444" w:rsidRDefault="00E85C11"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36B2A1" w14:textId="3DD600C7" w:rsidR="00E85C11" w:rsidRPr="00232444" w:rsidRDefault="00E85C11"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6FA1A2" w14:textId="55E8A5E9" w:rsidR="00E85C11" w:rsidRPr="00232444" w:rsidRDefault="00E85C11"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shd w:val="clear" w:color="auto" w:fill="auto"/>
          </w:tcPr>
          <w:p w14:paraId="559880D8" w14:textId="77777777" w:rsidR="00E85C11" w:rsidRPr="00232444" w:rsidRDefault="00E85C11" w:rsidP="002024C3">
            <w:pPr>
              <w:rPr>
                <w:rFonts w:ascii="Arial" w:hAnsi="Arial" w:cs="Arial"/>
                <w:sz w:val="20"/>
              </w:rPr>
            </w:pPr>
          </w:p>
        </w:tc>
      </w:tr>
      <w:tr w:rsidR="0064038C" w:rsidRPr="00232444" w14:paraId="334527EC" w14:textId="77777777" w:rsidTr="00EC7EE1">
        <w:trPr>
          <w:trHeight w:val="454"/>
        </w:trPr>
        <w:tc>
          <w:tcPr>
            <w:tcW w:w="3969" w:type="dxa"/>
            <w:tcBorders>
              <w:top w:val="single" w:sz="4" w:space="0" w:color="auto"/>
              <w:left w:val="single" w:sz="4" w:space="0" w:color="auto"/>
              <w:right w:val="single" w:sz="4" w:space="0" w:color="auto"/>
            </w:tcBorders>
            <w:shd w:val="clear" w:color="auto" w:fill="auto"/>
            <w:vAlign w:val="center"/>
          </w:tcPr>
          <w:p w14:paraId="3AA0134A" w14:textId="2B366E77" w:rsidR="00CB7F35" w:rsidRPr="00CB7F35" w:rsidRDefault="00CB7F35" w:rsidP="00984A48">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lang w:val="fr-FR"/>
              </w:rPr>
              <w:t xml:space="preserve">L’organisme appartient-il à un groupe ? </w:t>
            </w:r>
          </w:p>
        </w:tc>
        <w:tc>
          <w:tcPr>
            <w:tcW w:w="567" w:type="dxa"/>
            <w:tcBorders>
              <w:top w:val="single" w:sz="4" w:space="0" w:color="auto"/>
              <w:left w:val="single" w:sz="4" w:space="0" w:color="auto"/>
              <w:right w:val="single" w:sz="4" w:space="0" w:color="auto"/>
            </w:tcBorders>
            <w:shd w:val="clear" w:color="auto" w:fill="auto"/>
            <w:vAlign w:val="center"/>
          </w:tcPr>
          <w:p w14:paraId="2A10C165" w14:textId="671F2019"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5FD80C6B" w14:textId="301F4EA7"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7E613EB5" w14:textId="3C1921E7"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shd w:val="clear" w:color="auto" w:fill="auto"/>
          </w:tcPr>
          <w:p w14:paraId="73AF9DC9" w14:textId="550B2EEF" w:rsidR="00CB7F35" w:rsidRPr="00232444" w:rsidRDefault="00CB7F35" w:rsidP="002024C3">
            <w:pPr>
              <w:rPr>
                <w:rFonts w:ascii="Arial" w:hAnsi="Arial" w:cs="Arial"/>
                <w:sz w:val="20"/>
              </w:rPr>
            </w:pPr>
          </w:p>
        </w:tc>
      </w:tr>
      <w:tr w:rsidR="0064038C" w:rsidRPr="00232444" w14:paraId="3F72E8F9" w14:textId="77777777" w:rsidTr="00EC7EE1">
        <w:trPr>
          <w:trHeight w:val="1020"/>
        </w:trPr>
        <w:tc>
          <w:tcPr>
            <w:tcW w:w="3969" w:type="dxa"/>
            <w:tcBorders>
              <w:left w:val="single" w:sz="4" w:space="0" w:color="auto"/>
              <w:bottom w:val="single" w:sz="4" w:space="0" w:color="auto"/>
              <w:right w:val="single" w:sz="4" w:space="0" w:color="auto"/>
            </w:tcBorders>
            <w:shd w:val="clear" w:color="auto" w:fill="auto"/>
            <w:vAlign w:val="center"/>
          </w:tcPr>
          <w:p w14:paraId="53C8A181" w14:textId="08229F7A" w:rsidR="00CB7F35" w:rsidRPr="00232444" w:rsidRDefault="00CB7F35" w:rsidP="00984A48">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CB7F35">
              <w:rPr>
                <w:rFonts w:ascii="Arial" w:hAnsi="Arial" w:cs="Arial"/>
                <w:lang w:val="fr-FR"/>
              </w:rPr>
              <w:t>Si oui, la place de l’organisme et les rapports entre les différents services et / ou différentes entités du groupe sont-ils définis ?</w:t>
            </w:r>
          </w:p>
        </w:tc>
        <w:tc>
          <w:tcPr>
            <w:tcW w:w="567" w:type="dxa"/>
            <w:tcBorders>
              <w:left w:val="single" w:sz="4" w:space="0" w:color="auto"/>
              <w:bottom w:val="single" w:sz="4" w:space="0" w:color="auto"/>
              <w:right w:val="single" w:sz="4" w:space="0" w:color="auto"/>
            </w:tcBorders>
            <w:shd w:val="clear" w:color="auto" w:fill="auto"/>
            <w:vAlign w:val="center"/>
          </w:tcPr>
          <w:p w14:paraId="52E8B06C" w14:textId="0FB84E36"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43C501EA" w14:textId="2C9D2B49"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77E75050" w14:textId="249255CE"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shd w:val="clear" w:color="auto" w:fill="auto"/>
          </w:tcPr>
          <w:p w14:paraId="0000F2E5" w14:textId="77777777" w:rsidR="00CB7F35" w:rsidRPr="00232444" w:rsidRDefault="00CB7F35" w:rsidP="002024C3">
            <w:pPr>
              <w:rPr>
                <w:rFonts w:ascii="Arial" w:hAnsi="Arial" w:cs="Arial"/>
                <w:sz w:val="20"/>
              </w:rPr>
            </w:pPr>
          </w:p>
        </w:tc>
      </w:tr>
      <w:tr w:rsidR="00D416A3" w:rsidRPr="00232444" w14:paraId="7AF6592D" w14:textId="77777777" w:rsidTr="00EC7EE1">
        <w:tc>
          <w:tcPr>
            <w:tcW w:w="10829" w:type="dxa"/>
            <w:gridSpan w:val="5"/>
            <w:tcBorders>
              <w:top w:val="single" w:sz="4" w:space="0" w:color="auto"/>
              <w:left w:val="single" w:sz="4" w:space="0" w:color="auto"/>
              <w:bottom w:val="single" w:sz="4" w:space="0" w:color="auto"/>
              <w:right w:val="single" w:sz="4" w:space="0" w:color="auto"/>
            </w:tcBorders>
          </w:tcPr>
          <w:p w14:paraId="01D59D0B" w14:textId="4399715E" w:rsidR="00D416A3" w:rsidRPr="00232444" w:rsidRDefault="00D416A3" w:rsidP="00D416A3">
            <w:pPr>
              <w:pStyle w:val="Titre2"/>
              <w:rPr>
                <w:rFonts w:cs="Arial"/>
                <w:sz w:val="20"/>
              </w:rPr>
            </w:pPr>
            <w:r w:rsidRPr="00232444">
              <w:t>Domaine d’activité</w:t>
            </w:r>
          </w:p>
        </w:tc>
      </w:tr>
      <w:tr w:rsidR="00984A48" w:rsidRPr="00232444" w14:paraId="4AE32535" w14:textId="77777777" w:rsidTr="00EC7EE1">
        <w:trPr>
          <w:trHeight w:val="567"/>
        </w:trPr>
        <w:tc>
          <w:tcPr>
            <w:tcW w:w="3969" w:type="dxa"/>
            <w:tcBorders>
              <w:top w:val="single" w:sz="4" w:space="0" w:color="auto"/>
              <w:left w:val="single" w:sz="4" w:space="0" w:color="auto"/>
              <w:right w:val="single" w:sz="4" w:space="0" w:color="auto"/>
            </w:tcBorders>
            <w:vAlign w:val="center"/>
          </w:tcPr>
          <w:p w14:paraId="35B98BC1" w14:textId="734BAD23" w:rsidR="00984A48" w:rsidRPr="00232444" w:rsidRDefault="00984A48" w:rsidP="0022645B">
            <w:pPr>
              <w:pStyle w:val="Corpsdetexte3"/>
              <w:spacing w:after="0"/>
              <w:jc w:val="both"/>
              <w:rPr>
                <w:rFonts w:ascii="Arial" w:hAnsi="Arial" w:cs="Arial"/>
                <w:szCs w:val="24"/>
              </w:rPr>
            </w:pPr>
            <w:r w:rsidRPr="00232444">
              <w:rPr>
                <w:rFonts w:ascii="Arial" w:hAnsi="Arial" w:cs="Arial"/>
                <w:sz w:val="20"/>
                <w:szCs w:val="20"/>
              </w:rPr>
              <w:t>L’organisme a-t-il d’autres activités que celles liées à l’expérimentation biologique ?</w:t>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B57AF72" w14:textId="67D0EB61"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vMerge w:val="restart"/>
            <w:tcBorders>
              <w:top w:val="single" w:sz="4" w:space="0" w:color="auto"/>
              <w:left w:val="single" w:sz="4" w:space="0" w:color="auto"/>
              <w:right w:val="single" w:sz="4" w:space="0" w:color="auto"/>
            </w:tcBorders>
            <w:shd w:val="clear" w:color="auto" w:fill="auto"/>
            <w:vAlign w:val="center"/>
          </w:tcPr>
          <w:p w14:paraId="77C4EA7B" w14:textId="54E2D3FC"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vMerge w:val="restart"/>
            <w:tcBorders>
              <w:top w:val="single" w:sz="4" w:space="0" w:color="auto"/>
              <w:left w:val="single" w:sz="4" w:space="0" w:color="auto"/>
              <w:right w:val="single" w:sz="4" w:space="0" w:color="auto"/>
            </w:tcBorders>
            <w:shd w:val="clear" w:color="auto" w:fill="auto"/>
            <w:vAlign w:val="center"/>
          </w:tcPr>
          <w:p w14:paraId="148305FA" w14:textId="1CEB4C08"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1D9727EB" w14:textId="291467B5" w:rsidR="00984A48" w:rsidRPr="00232444" w:rsidRDefault="00984A48" w:rsidP="002024C3">
            <w:pPr>
              <w:rPr>
                <w:rFonts w:ascii="Arial" w:hAnsi="Arial" w:cs="Arial"/>
                <w:sz w:val="20"/>
              </w:rPr>
            </w:pPr>
          </w:p>
        </w:tc>
      </w:tr>
      <w:tr w:rsidR="00984A48" w:rsidRPr="00232444" w14:paraId="33714CB9" w14:textId="77777777" w:rsidTr="00EC7EE1">
        <w:trPr>
          <w:trHeight w:val="794"/>
        </w:trPr>
        <w:tc>
          <w:tcPr>
            <w:tcW w:w="3969" w:type="dxa"/>
            <w:tcBorders>
              <w:left w:val="single" w:sz="4" w:space="0" w:color="auto"/>
              <w:right w:val="single" w:sz="4" w:space="0" w:color="auto"/>
            </w:tcBorders>
            <w:vAlign w:val="center"/>
          </w:tcPr>
          <w:p w14:paraId="34298547" w14:textId="77777777" w:rsidR="00984A48" w:rsidRPr="0022645B" w:rsidRDefault="00984A48" w:rsidP="0022645B">
            <w:pPr>
              <w:jc w:val="both"/>
              <w:rPr>
                <w:rFonts w:ascii="Arial" w:hAnsi="Arial" w:cs="Arial"/>
                <w:sz w:val="20"/>
              </w:rPr>
            </w:pPr>
            <w:r w:rsidRPr="0022645B">
              <w:rPr>
                <w:rFonts w:ascii="Arial" w:hAnsi="Arial" w:cs="Arial"/>
                <w:sz w:val="20"/>
              </w:rPr>
              <w:t>Si oui, lesquelles ?</w:t>
            </w:r>
          </w:p>
          <w:p w14:paraId="045AE94C" w14:textId="17F54243" w:rsidR="00984A48" w:rsidRPr="0022645B" w:rsidRDefault="00984A48" w:rsidP="0022645B">
            <w:pPr>
              <w:jc w:val="both"/>
              <w:rPr>
                <w:rFonts w:ascii="Arial" w:hAnsi="Arial" w:cs="Arial"/>
                <w:sz w:val="20"/>
              </w:rPr>
            </w:pPr>
            <w:r w:rsidRPr="0022645B">
              <w:rPr>
                <w:rFonts w:ascii="Arial" w:hAnsi="Arial" w:cs="Arial"/>
                <w:sz w:val="20"/>
              </w:rPr>
              <w:t>………………………………………………………..</w:t>
            </w:r>
            <w:r w:rsidR="0022645B" w:rsidRPr="0022645B">
              <w:rPr>
                <w:rFonts w:ascii="Arial" w:hAnsi="Arial" w:cs="Arial"/>
                <w:sz w:val="20"/>
              </w:rPr>
              <w:t>…………………………………………</w:t>
            </w:r>
          </w:p>
        </w:tc>
        <w:tc>
          <w:tcPr>
            <w:tcW w:w="567" w:type="dxa"/>
            <w:vMerge/>
            <w:tcBorders>
              <w:left w:val="single" w:sz="4" w:space="0" w:color="auto"/>
              <w:right w:val="single" w:sz="4" w:space="0" w:color="auto"/>
            </w:tcBorders>
            <w:shd w:val="clear" w:color="auto" w:fill="auto"/>
            <w:vAlign w:val="center"/>
          </w:tcPr>
          <w:p w14:paraId="2EB4B69E" w14:textId="77777777" w:rsidR="00984A48" w:rsidRPr="00232444" w:rsidRDefault="00984A48" w:rsidP="002024C3">
            <w:pPr>
              <w:jc w:val="center"/>
              <w:rPr>
                <w:rFonts w:ascii="Arial" w:hAnsi="Arial" w:cs="Arial"/>
                <w:sz w:val="20"/>
              </w:rPr>
            </w:pPr>
          </w:p>
        </w:tc>
        <w:tc>
          <w:tcPr>
            <w:tcW w:w="567" w:type="dxa"/>
            <w:vMerge/>
            <w:tcBorders>
              <w:left w:val="single" w:sz="4" w:space="0" w:color="auto"/>
              <w:right w:val="single" w:sz="4" w:space="0" w:color="auto"/>
            </w:tcBorders>
            <w:shd w:val="clear" w:color="auto" w:fill="auto"/>
            <w:vAlign w:val="center"/>
          </w:tcPr>
          <w:p w14:paraId="65CE931A" w14:textId="77777777" w:rsidR="00984A48" w:rsidRPr="00232444" w:rsidRDefault="00984A48" w:rsidP="002024C3">
            <w:pPr>
              <w:jc w:val="center"/>
              <w:rPr>
                <w:rFonts w:ascii="Arial" w:hAnsi="Arial" w:cs="Arial"/>
                <w:sz w:val="20"/>
              </w:rPr>
            </w:pPr>
          </w:p>
        </w:tc>
        <w:tc>
          <w:tcPr>
            <w:tcW w:w="567" w:type="dxa"/>
            <w:vMerge/>
            <w:tcBorders>
              <w:left w:val="single" w:sz="4" w:space="0" w:color="auto"/>
              <w:right w:val="single" w:sz="4" w:space="0" w:color="auto"/>
            </w:tcBorders>
            <w:shd w:val="clear" w:color="auto" w:fill="auto"/>
            <w:vAlign w:val="center"/>
          </w:tcPr>
          <w:p w14:paraId="40EE4621" w14:textId="77777777" w:rsidR="00984A48" w:rsidRPr="00232444" w:rsidRDefault="00984A48" w:rsidP="002024C3">
            <w:pPr>
              <w:jc w:val="center"/>
              <w:rPr>
                <w:rFonts w:ascii="Arial" w:hAnsi="Arial" w:cs="Arial"/>
                <w:sz w:val="20"/>
              </w:rPr>
            </w:pPr>
          </w:p>
        </w:tc>
        <w:tc>
          <w:tcPr>
            <w:tcW w:w="5159" w:type="dxa"/>
            <w:vMerge/>
            <w:tcBorders>
              <w:left w:val="single" w:sz="4" w:space="0" w:color="auto"/>
              <w:right w:val="single" w:sz="4" w:space="0" w:color="auto"/>
            </w:tcBorders>
          </w:tcPr>
          <w:p w14:paraId="1005393B" w14:textId="77777777" w:rsidR="00984A48" w:rsidRPr="00232444" w:rsidRDefault="00984A48" w:rsidP="002024C3">
            <w:pPr>
              <w:rPr>
                <w:rFonts w:ascii="Arial" w:hAnsi="Arial" w:cs="Arial"/>
                <w:sz w:val="20"/>
              </w:rPr>
            </w:pPr>
          </w:p>
        </w:tc>
      </w:tr>
      <w:tr w:rsidR="00984A48" w:rsidRPr="00232444" w14:paraId="1FFAFC72" w14:textId="77777777" w:rsidTr="00EC7EE1">
        <w:trPr>
          <w:trHeight w:val="1247"/>
        </w:trPr>
        <w:tc>
          <w:tcPr>
            <w:tcW w:w="3969" w:type="dxa"/>
            <w:tcBorders>
              <w:left w:val="single" w:sz="4" w:space="0" w:color="auto"/>
              <w:bottom w:val="single" w:sz="4" w:space="0" w:color="auto"/>
              <w:right w:val="single" w:sz="4" w:space="0" w:color="auto"/>
            </w:tcBorders>
            <w:vAlign w:val="center"/>
          </w:tcPr>
          <w:p w14:paraId="216F314D" w14:textId="0D3973EC" w:rsidR="00984A48" w:rsidRPr="00232444" w:rsidRDefault="00984A48" w:rsidP="00984A48">
            <w:pPr>
              <w:pStyle w:val="Corpsdetexte3"/>
              <w:spacing w:after="0"/>
              <w:jc w:val="both"/>
              <w:rPr>
                <w:rFonts w:ascii="Arial" w:hAnsi="Arial" w:cs="Arial"/>
                <w:sz w:val="20"/>
                <w:szCs w:val="20"/>
              </w:rPr>
            </w:pPr>
            <w:r w:rsidRPr="006C14ED">
              <w:rPr>
                <w:rFonts w:ascii="Arial" w:hAnsi="Arial" w:cs="Arial"/>
                <w:sz w:val="20"/>
                <w:szCs w:val="20"/>
              </w:rPr>
              <w:t>Si oui, la part que représente l’expérimentation sur les produits phytopharmaceutiques dans l’activité totale est-elle précisée dans le dossier de présentation du réseau d’expérimentation ?</w:t>
            </w:r>
          </w:p>
        </w:tc>
        <w:tc>
          <w:tcPr>
            <w:tcW w:w="567" w:type="dxa"/>
            <w:tcBorders>
              <w:left w:val="single" w:sz="4" w:space="0" w:color="auto"/>
              <w:bottom w:val="single" w:sz="4" w:space="0" w:color="auto"/>
              <w:right w:val="single" w:sz="4" w:space="0" w:color="auto"/>
            </w:tcBorders>
            <w:shd w:val="clear" w:color="auto" w:fill="auto"/>
            <w:vAlign w:val="center"/>
          </w:tcPr>
          <w:p w14:paraId="41C31D55" w14:textId="606BA11D"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75490EDB" w14:textId="1C10B5AC"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0ECBE49E" w14:textId="48163CAF" w:rsidR="00984A48" w:rsidRPr="00232444" w:rsidRDefault="00984A48"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3F0E3B05" w14:textId="77777777" w:rsidR="00984A48" w:rsidRPr="00232444" w:rsidRDefault="00984A48" w:rsidP="002024C3">
            <w:pPr>
              <w:rPr>
                <w:rFonts w:ascii="Arial" w:hAnsi="Arial" w:cs="Arial"/>
                <w:sz w:val="20"/>
              </w:rPr>
            </w:pPr>
          </w:p>
        </w:tc>
      </w:tr>
      <w:tr w:rsidR="0064038C" w:rsidRPr="00232444" w14:paraId="2422A9BD" w14:textId="77777777" w:rsidTr="00EC7EE1">
        <w:trPr>
          <w:trHeight w:val="1474"/>
        </w:trPr>
        <w:tc>
          <w:tcPr>
            <w:tcW w:w="3969" w:type="dxa"/>
            <w:tcBorders>
              <w:top w:val="single" w:sz="4" w:space="0" w:color="auto"/>
              <w:left w:val="single" w:sz="4" w:space="0" w:color="auto"/>
              <w:right w:val="single" w:sz="4" w:space="0" w:color="auto"/>
            </w:tcBorders>
            <w:vAlign w:val="center"/>
          </w:tcPr>
          <w:p w14:paraId="07A56A69" w14:textId="304A3EA2" w:rsidR="00CB7F35" w:rsidRPr="006C14ED" w:rsidRDefault="00CB7F35" w:rsidP="00984A48">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szCs w:val="24"/>
                <w:lang w:val="fr-FR"/>
              </w:rPr>
              <w:t>L’organisme peut-il justifier d’une pratique annuelle d’essais dans chaque secteur d’activité demandé à l’agrément, et ceci pour chacune des unités et stations d’expérimentation constituant le réseau d’expérimentation ?</w:t>
            </w:r>
          </w:p>
        </w:tc>
        <w:tc>
          <w:tcPr>
            <w:tcW w:w="567" w:type="dxa"/>
            <w:tcBorders>
              <w:top w:val="single" w:sz="4" w:space="0" w:color="auto"/>
              <w:left w:val="single" w:sz="4" w:space="0" w:color="auto"/>
              <w:right w:val="single" w:sz="4" w:space="0" w:color="auto"/>
            </w:tcBorders>
            <w:shd w:val="clear" w:color="auto" w:fill="auto"/>
            <w:vAlign w:val="center"/>
          </w:tcPr>
          <w:p w14:paraId="725AE54B" w14:textId="6B118D91"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0BD232E9" w14:textId="1B70E38C"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079F3825" w14:textId="54D62CAD"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13D9C336" w14:textId="0EDB5F47" w:rsidR="00CB7F35" w:rsidRPr="00232444" w:rsidRDefault="00CB7F35" w:rsidP="002024C3">
            <w:pPr>
              <w:rPr>
                <w:rFonts w:ascii="Arial" w:hAnsi="Arial" w:cs="Arial"/>
                <w:sz w:val="20"/>
              </w:rPr>
            </w:pPr>
            <w:r w:rsidRPr="00232444">
              <w:rPr>
                <w:rFonts w:ascii="Arial" w:hAnsi="Arial" w:cs="Arial"/>
                <w:sz w:val="20"/>
              </w:rPr>
              <w:t xml:space="preserve"> </w:t>
            </w:r>
          </w:p>
        </w:tc>
      </w:tr>
      <w:tr w:rsidR="0064038C" w:rsidRPr="00232444" w14:paraId="661C668A"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7E5492BD" w14:textId="05A3FA42" w:rsidR="00CB7F35" w:rsidRPr="00232444" w:rsidRDefault="00CB7F35" w:rsidP="00984A48">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6C14ED">
              <w:rPr>
                <w:rFonts w:ascii="Arial" w:hAnsi="Arial" w:cs="Arial"/>
                <w:szCs w:val="24"/>
                <w:lang w:val="fr-FR"/>
              </w:rPr>
              <w:t>Si non, quelles dispositions sont mises en œuvre pour démontrer la compétence du personnel ?</w:t>
            </w:r>
          </w:p>
        </w:tc>
        <w:tc>
          <w:tcPr>
            <w:tcW w:w="567" w:type="dxa"/>
            <w:tcBorders>
              <w:left w:val="single" w:sz="4" w:space="0" w:color="auto"/>
              <w:bottom w:val="single" w:sz="4" w:space="0" w:color="auto"/>
              <w:right w:val="single" w:sz="4" w:space="0" w:color="auto"/>
            </w:tcBorders>
            <w:shd w:val="clear" w:color="auto" w:fill="auto"/>
            <w:vAlign w:val="center"/>
          </w:tcPr>
          <w:p w14:paraId="0D8E5D51" w14:textId="1206F9EE"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299E9B42" w14:textId="30AEC7D9"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44B6FA9C" w14:textId="3C35A600"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3AB8FF06" w14:textId="77777777" w:rsidR="00CB7F35" w:rsidRPr="00232444" w:rsidRDefault="00CB7F35" w:rsidP="002024C3">
            <w:pPr>
              <w:rPr>
                <w:rFonts w:ascii="Arial" w:hAnsi="Arial" w:cs="Arial"/>
                <w:sz w:val="20"/>
              </w:rPr>
            </w:pPr>
          </w:p>
        </w:tc>
      </w:tr>
      <w:tr w:rsidR="0064038C" w:rsidRPr="00232444" w14:paraId="0B784AFE" w14:textId="77777777" w:rsidTr="00EC7EE1">
        <w:tc>
          <w:tcPr>
            <w:tcW w:w="3969" w:type="dxa"/>
            <w:tcBorders>
              <w:top w:val="single" w:sz="4" w:space="0" w:color="auto"/>
              <w:left w:val="single" w:sz="4" w:space="0" w:color="auto"/>
              <w:bottom w:val="single" w:sz="4" w:space="0" w:color="auto"/>
              <w:right w:val="single" w:sz="4" w:space="0" w:color="auto"/>
            </w:tcBorders>
            <w:vAlign w:val="center"/>
          </w:tcPr>
          <w:p w14:paraId="6A674DF0" w14:textId="0B1CE1EA" w:rsidR="00CB7F35" w:rsidRPr="00232444" w:rsidRDefault="00CB7F35" w:rsidP="00984A48">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232444">
              <w:rPr>
                <w:rFonts w:ascii="Arial" w:hAnsi="Arial" w:cs="Arial"/>
                <w:szCs w:val="24"/>
                <w:lang w:val="fr-FR"/>
              </w:rPr>
              <w:t>Existe-t-il un dossier de présentation de l’organisme présentant de manière synthétique l’activité d’expérimentation (</w:t>
            </w:r>
            <w:r w:rsidRPr="00232444">
              <w:rPr>
                <w:rFonts w:ascii="Arial" w:hAnsi="Arial" w:cs="Arial"/>
                <w:i/>
                <w:iCs/>
                <w:szCs w:val="24"/>
                <w:lang w:val="fr-FR"/>
              </w:rPr>
              <w:t>importance de l’activité, historique de l’activité, part des essais conduits chez des tiers, …</w:t>
            </w:r>
            <w:r w:rsidRPr="00232444">
              <w:rPr>
                <w:rFonts w:ascii="Arial" w:hAnsi="Arial" w:cs="Arial"/>
                <w:szCs w:val="24"/>
                <w:lang w:val="fr-FR"/>
              </w:rPr>
              <w:t>) et décrivant le fonctionnement général du réseau d’expérimentation ?</w:t>
            </w:r>
          </w:p>
        </w:tc>
        <w:tc>
          <w:tcPr>
            <w:tcW w:w="567" w:type="dxa"/>
            <w:tcBorders>
              <w:top w:val="single" w:sz="4" w:space="0" w:color="auto"/>
              <w:left w:val="single" w:sz="4" w:space="0" w:color="auto"/>
              <w:bottom w:val="single" w:sz="4" w:space="0" w:color="auto"/>
              <w:right w:val="single" w:sz="4" w:space="0" w:color="auto"/>
            </w:tcBorders>
            <w:vAlign w:val="center"/>
          </w:tcPr>
          <w:p w14:paraId="1825F09E" w14:textId="77777777"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28C9D9E" w14:textId="77777777"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7875D0F" w14:textId="77777777" w:rsidR="00CB7F35" w:rsidRPr="00232444" w:rsidRDefault="00CB7F35" w:rsidP="002024C3">
            <w:pPr>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5EEF6A1" w14:textId="10E2D613" w:rsidR="00CB7F35" w:rsidRPr="00232444" w:rsidRDefault="00CB7F35" w:rsidP="002024C3">
            <w:pPr>
              <w:rPr>
                <w:rFonts w:ascii="Arial" w:hAnsi="Arial" w:cs="Arial"/>
                <w:sz w:val="20"/>
              </w:rPr>
            </w:pPr>
            <w:r w:rsidRPr="00232444">
              <w:rPr>
                <w:rFonts w:ascii="Arial" w:hAnsi="Arial" w:cs="Arial"/>
                <w:sz w:val="20"/>
              </w:rPr>
              <w:t xml:space="preserve"> </w:t>
            </w:r>
          </w:p>
        </w:tc>
      </w:tr>
      <w:tr w:rsidR="00D416A3" w:rsidRPr="00232444" w14:paraId="2EC696BE"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467C6F4C" w14:textId="3EC7DE57" w:rsidR="00D416A3" w:rsidRPr="00232444" w:rsidRDefault="00D416A3" w:rsidP="00D416A3">
            <w:pPr>
              <w:pStyle w:val="Titre2"/>
              <w:rPr>
                <w:rFonts w:cs="Arial"/>
                <w:sz w:val="20"/>
              </w:rPr>
            </w:pPr>
            <w:r w:rsidRPr="00232444">
              <w:lastRenderedPageBreak/>
              <w:t xml:space="preserve">Organisation du réseau d’expérimentation </w:t>
            </w:r>
          </w:p>
        </w:tc>
      </w:tr>
      <w:tr w:rsidR="0064038C" w:rsidRPr="00232444" w14:paraId="453CCF56" w14:textId="77777777" w:rsidTr="00EC7EE1">
        <w:trPr>
          <w:trHeight w:val="1701"/>
        </w:trPr>
        <w:tc>
          <w:tcPr>
            <w:tcW w:w="3969" w:type="dxa"/>
            <w:tcBorders>
              <w:top w:val="single" w:sz="4" w:space="0" w:color="auto"/>
              <w:left w:val="single" w:sz="4" w:space="0" w:color="auto"/>
              <w:right w:val="single" w:sz="4" w:space="0" w:color="auto"/>
            </w:tcBorders>
            <w:vAlign w:val="center"/>
          </w:tcPr>
          <w:p w14:paraId="06B4D127" w14:textId="0B1D6427" w:rsidR="007A3E93" w:rsidRPr="00232444" w:rsidRDefault="007A3E93" w:rsidP="00EC7EE1">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szCs w:val="24"/>
                <w:lang w:val="fr-FR"/>
              </w:rPr>
              <w:t>La configuration du réseau d’expérimentation (</w:t>
            </w:r>
            <w:r w:rsidRPr="00232444">
              <w:rPr>
                <w:rFonts w:ascii="Arial" w:hAnsi="Arial" w:cs="Arial"/>
                <w:i/>
                <w:iCs/>
                <w:szCs w:val="24"/>
                <w:lang w:val="fr-FR"/>
              </w:rPr>
              <w:t>unité centrale, unité(s) d’expérimentation, station(s) d’expérimentation</w:t>
            </w:r>
            <w:r w:rsidRPr="00232444">
              <w:rPr>
                <w:rFonts w:ascii="Arial" w:hAnsi="Arial" w:cs="Arial"/>
                <w:szCs w:val="24"/>
                <w:lang w:val="fr-FR"/>
              </w:rPr>
              <w:t>) et les attributions spécifiques sont-elles précisément décrites dans le dossier de présentation du réseau d’expérimentation ?</w:t>
            </w:r>
          </w:p>
        </w:tc>
        <w:tc>
          <w:tcPr>
            <w:tcW w:w="567" w:type="dxa"/>
            <w:tcBorders>
              <w:top w:val="single" w:sz="4" w:space="0" w:color="auto"/>
              <w:left w:val="single" w:sz="4" w:space="0" w:color="auto"/>
              <w:right w:val="single" w:sz="4" w:space="0" w:color="auto"/>
            </w:tcBorders>
            <w:shd w:val="clear" w:color="auto" w:fill="auto"/>
            <w:vAlign w:val="center"/>
          </w:tcPr>
          <w:p w14:paraId="5B2B1BFC" w14:textId="0650D102"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61418904" w14:textId="656EEE53"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shd w:val="clear" w:color="auto" w:fill="auto"/>
            <w:vAlign w:val="center"/>
          </w:tcPr>
          <w:p w14:paraId="077A3FC3" w14:textId="6BB9D39F"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4DB21E2F" w14:textId="60087E6E" w:rsidR="007A3E93" w:rsidRPr="00232444" w:rsidRDefault="007A3E93" w:rsidP="007A3E93">
            <w:pPr>
              <w:spacing w:before="240"/>
              <w:rPr>
                <w:rFonts w:ascii="Arial" w:hAnsi="Arial" w:cs="Arial"/>
                <w:sz w:val="20"/>
              </w:rPr>
            </w:pPr>
          </w:p>
        </w:tc>
      </w:tr>
      <w:tr w:rsidR="0064038C" w:rsidRPr="00232444" w14:paraId="0FDA8D67"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67CB7ADE" w14:textId="0090B31E" w:rsidR="007A3E93" w:rsidRPr="00232444" w:rsidRDefault="007A3E93" w:rsidP="00EC7EE1">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7A3E93">
              <w:rPr>
                <w:rFonts w:ascii="Arial" w:hAnsi="Arial" w:cs="Arial"/>
                <w:szCs w:val="24"/>
                <w:lang w:val="fr-FR"/>
              </w:rPr>
              <w:t>Existe-t-il un historique des changements de l’organisation du réseau d’expérimentation ?</w:t>
            </w:r>
          </w:p>
        </w:tc>
        <w:tc>
          <w:tcPr>
            <w:tcW w:w="567" w:type="dxa"/>
            <w:tcBorders>
              <w:left w:val="single" w:sz="4" w:space="0" w:color="auto"/>
              <w:bottom w:val="single" w:sz="4" w:space="0" w:color="auto"/>
              <w:right w:val="single" w:sz="4" w:space="0" w:color="auto"/>
            </w:tcBorders>
            <w:shd w:val="clear" w:color="auto" w:fill="auto"/>
            <w:vAlign w:val="center"/>
          </w:tcPr>
          <w:p w14:paraId="04358792" w14:textId="01774919"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149E9541" w14:textId="583C0232"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shd w:val="clear" w:color="auto" w:fill="auto"/>
            <w:vAlign w:val="center"/>
          </w:tcPr>
          <w:p w14:paraId="22D08E58" w14:textId="112D2843"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1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35F1947F" w14:textId="77777777" w:rsidR="007A3E93" w:rsidRPr="00232444" w:rsidRDefault="007A3E93" w:rsidP="007A3E93">
            <w:pPr>
              <w:spacing w:before="240"/>
              <w:rPr>
                <w:rFonts w:ascii="Arial" w:hAnsi="Arial" w:cs="Arial"/>
                <w:sz w:val="20"/>
              </w:rPr>
            </w:pPr>
          </w:p>
        </w:tc>
      </w:tr>
      <w:tr w:rsidR="0064038C" w:rsidRPr="00232444" w14:paraId="49DF9F08"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48EADD0D" w14:textId="77777777" w:rsidR="007A3E93" w:rsidRPr="00232444" w:rsidRDefault="007A3E93" w:rsidP="00EC7EE1">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232444">
              <w:rPr>
                <w:rFonts w:ascii="Arial" w:hAnsi="Arial" w:cs="Arial"/>
                <w:szCs w:val="24"/>
                <w:lang w:val="fr-FR"/>
              </w:rPr>
              <w:t>Existe-t-il une liste de l’ensemble du personnel impliqué dans l’activité BPE et leur localisation au sein du réseau d’expérimentation de l’organisme ?</w:t>
            </w:r>
          </w:p>
        </w:tc>
        <w:tc>
          <w:tcPr>
            <w:tcW w:w="567" w:type="dxa"/>
            <w:tcBorders>
              <w:top w:val="single" w:sz="4" w:space="0" w:color="auto"/>
              <w:left w:val="single" w:sz="4" w:space="0" w:color="auto"/>
              <w:bottom w:val="single" w:sz="4" w:space="0" w:color="auto"/>
              <w:right w:val="single" w:sz="4" w:space="0" w:color="auto"/>
            </w:tcBorders>
            <w:vAlign w:val="center"/>
          </w:tcPr>
          <w:p w14:paraId="752F0826" w14:textId="77777777"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8587E23" w14:textId="77777777"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5EBC095" w14:textId="77777777"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9743345" w14:textId="262AB42D" w:rsidR="007A3E93" w:rsidRPr="00232444" w:rsidRDefault="007A3E93" w:rsidP="007A3E93">
            <w:pPr>
              <w:spacing w:before="240"/>
              <w:rPr>
                <w:rFonts w:ascii="Arial" w:hAnsi="Arial" w:cs="Arial"/>
                <w:sz w:val="20"/>
              </w:rPr>
            </w:pPr>
          </w:p>
        </w:tc>
      </w:tr>
      <w:tr w:rsidR="0064038C" w:rsidRPr="00232444" w14:paraId="5D0F099D" w14:textId="77777777" w:rsidTr="00EC7EE1">
        <w:trPr>
          <w:trHeight w:val="794"/>
        </w:trPr>
        <w:tc>
          <w:tcPr>
            <w:tcW w:w="3969" w:type="dxa"/>
            <w:tcBorders>
              <w:top w:val="single" w:sz="4" w:space="0" w:color="auto"/>
              <w:left w:val="single" w:sz="4" w:space="0" w:color="auto"/>
              <w:right w:val="single" w:sz="4" w:space="0" w:color="auto"/>
            </w:tcBorders>
            <w:vAlign w:val="center"/>
          </w:tcPr>
          <w:p w14:paraId="0620B91E" w14:textId="6B030EB3" w:rsidR="007A3E93" w:rsidRPr="00232444" w:rsidRDefault="007A3E93" w:rsidP="00EC7EE1">
            <w:pPr>
              <w:pStyle w:val="TitreTR"/>
              <w:tabs>
                <w:tab w:val="clear" w:pos="9000"/>
                <w:tab w:val="clear" w:pos="9360"/>
              </w:tabs>
              <w:suppressAutoHyphens w:val="0"/>
              <w:overflowPunct/>
              <w:autoSpaceDE/>
              <w:autoSpaceDN/>
              <w:adjustRightInd/>
              <w:jc w:val="both"/>
              <w:textAlignment w:val="auto"/>
              <w:rPr>
                <w:rFonts w:ascii="Arial" w:hAnsi="Arial" w:cs="Arial"/>
                <w:lang w:val="fr-FR"/>
              </w:rPr>
            </w:pPr>
            <w:r w:rsidRPr="00232444">
              <w:rPr>
                <w:rFonts w:ascii="Arial" w:hAnsi="Arial" w:cs="Arial"/>
                <w:szCs w:val="24"/>
                <w:lang w:val="fr-FR"/>
              </w:rPr>
              <w:t>Existe-t-il du personnel détaché ou mis à disposition par un autre organisme ou département ? Si oui, précisez.</w:t>
            </w:r>
          </w:p>
        </w:tc>
        <w:tc>
          <w:tcPr>
            <w:tcW w:w="567" w:type="dxa"/>
            <w:tcBorders>
              <w:top w:val="single" w:sz="4" w:space="0" w:color="auto"/>
              <w:left w:val="single" w:sz="4" w:space="0" w:color="auto"/>
              <w:right w:val="single" w:sz="4" w:space="0" w:color="auto"/>
            </w:tcBorders>
            <w:vAlign w:val="center"/>
          </w:tcPr>
          <w:p w14:paraId="39C4188A" w14:textId="4F8F635E"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FFACC47" w14:textId="4AE3F945"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F8AB551" w14:textId="26DEAA07"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E2CF064" w14:textId="40E72AF0" w:rsidR="007A3E93" w:rsidRPr="00232444" w:rsidRDefault="007A3E93" w:rsidP="007A3E93">
            <w:pPr>
              <w:spacing w:before="240"/>
              <w:rPr>
                <w:rFonts w:ascii="Arial" w:hAnsi="Arial" w:cs="Arial"/>
                <w:sz w:val="20"/>
              </w:rPr>
            </w:pPr>
          </w:p>
        </w:tc>
      </w:tr>
      <w:tr w:rsidR="0064038C" w:rsidRPr="00232444" w14:paraId="15EE1061" w14:textId="77777777" w:rsidTr="00EC7EE1">
        <w:trPr>
          <w:trHeight w:val="567"/>
        </w:trPr>
        <w:tc>
          <w:tcPr>
            <w:tcW w:w="3969" w:type="dxa"/>
            <w:tcBorders>
              <w:left w:val="single" w:sz="4" w:space="0" w:color="auto"/>
              <w:right w:val="single" w:sz="4" w:space="0" w:color="auto"/>
            </w:tcBorders>
            <w:vAlign w:val="center"/>
          </w:tcPr>
          <w:p w14:paraId="3A7AF09A" w14:textId="1AB24D26" w:rsidR="007A3E93" w:rsidRPr="00232444" w:rsidRDefault="0089727F" w:rsidP="00EC7EE1">
            <w:pPr>
              <w:pStyle w:val="TitreTR"/>
              <w:jc w:val="both"/>
              <w:rPr>
                <w:rFonts w:ascii="Arial" w:hAnsi="Arial" w:cs="Arial"/>
                <w:szCs w:val="24"/>
                <w:lang w:val="fr-FR"/>
              </w:rPr>
            </w:pPr>
            <w:r w:rsidRPr="0089727F">
              <w:rPr>
                <w:rFonts w:ascii="Arial" w:hAnsi="Arial" w:cs="Arial"/>
                <w:lang w:val="fr-FR"/>
              </w:rPr>
              <w:t>Avez-vous recours à du personnel temporaire ?</w:t>
            </w:r>
          </w:p>
        </w:tc>
        <w:tc>
          <w:tcPr>
            <w:tcW w:w="567" w:type="dxa"/>
            <w:tcBorders>
              <w:left w:val="single" w:sz="4" w:space="0" w:color="auto"/>
              <w:right w:val="single" w:sz="4" w:space="0" w:color="auto"/>
            </w:tcBorders>
            <w:vAlign w:val="center"/>
          </w:tcPr>
          <w:p w14:paraId="196D104D" w14:textId="14FA4CA5"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081710F9" w14:textId="615B0465"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77F2E05E" w14:textId="7BC48834"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3B967407" w14:textId="77777777" w:rsidR="007A3E93" w:rsidRPr="00232444" w:rsidRDefault="007A3E93" w:rsidP="007A3E93">
            <w:pPr>
              <w:spacing w:before="240"/>
              <w:rPr>
                <w:rFonts w:ascii="Arial" w:hAnsi="Arial" w:cs="Arial"/>
                <w:sz w:val="20"/>
              </w:rPr>
            </w:pPr>
          </w:p>
        </w:tc>
      </w:tr>
      <w:tr w:rsidR="0064038C" w:rsidRPr="00232444" w14:paraId="2BE7B82D" w14:textId="77777777" w:rsidTr="00EC7EE1">
        <w:trPr>
          <w:trHeight w:val="567"/>
        </w:trPr>
        <w:tc>
          <w:tcPr>
            <w:tcW w:w="3969" w:type="dxa"/>
            <w:tcBorders>
              <w:left w:val="single" w:sz="4" w:space="0" w:color="auto"/>
              <w:right w:val="single" w:sz="4" w:space="0" w:color="auto"/>
            </w:tcBorders>
            <w:vAlign w:val="center"/>
          </w:tcPr>
          <w:p w14:paraId="68F718ED" w14:textId="74BD5F4F" w:rsidR="007A3E93" w:rsidRPr="00232444" w:rsidRDefault="0089727F" w:rsidP="00EC7EE1">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89727F">
              <w:rPr>
                <w:rFonts w:ascii="Arial" w:hAnsi="Arial" w:cs="Arial"/>
                <w:szCs w:val="24"/>
                <w:lang w:val="fr-FR"/>
              </w:rPr>
              <w:t>Peut-il intervenir sur des activités relatives aux BPE ?</w:t>
            </w:r>
          </w:p>
        </w:tc>
        <w:tc>
          <w:tcPr>
            <w:tcW w:w="567" w:type="dxa"/>
            <w:tcBorders>
              <w:left w:val="single" w:sz="4" w:space="0" w:color="auto"/>
              <w:right w:val="single" w:sz="4" w:space="0" w:color="auto"/>
            </w:tcBorders>
            <w:vAlign w:val="center"/>
          </w:tcPr>
          <w:p w14:paraId="6A842512" w14:textId="1E1F39D4"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6A8F0FBC" w14:textId="2EFA44F2"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0D5B843B" w14:textId="5233C3F7"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0AEC7240" w14:textId="77777777" w:rsidR="007A3E93" w:rsidRPr="00232444" w:rsidRDefault="007A3E93" w:rsidP="007A3E93">
            <w:pPr>
              <w:spacing w:before="240"/>
              <w:rPr>
                <w:rFonts w:ascii="Arial" w:hAnsi="Arial" w:cs="Arial"/>
                <w:sz w:val="20"/>
              </w:rPr>
            </w:pPr>
          </w:p>
        </w:tc>
      </w:tr>
      <w:tr w:rsidR="0064038C" w:rsidRPr="00232444" w14:paraId="75F96575"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73914F4A" w14:textId="4B16CDFA" w:rsidR="007A3E93" w:rsidRPr="00232444" w:rsidRDefault="0089727F" w:rsidP="00EC7EE1">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89727F">
              <w:rPr>
                <w:rFonts w:ascii="Arial" w:hAnsi="Arial" w:cs="Arial"/>
                <w:szCs w:val="24"/>
                <w:lang w:val="fr-FR"/>
              </w:rPr>
              <w:t>L’effectif est-il exprimé en Equivalent Temps Plein (ETP) ?</w:t>
            </w:r>
          </w:p>
        </w:tc>
        <w:tc>
          <w:tcPr>
            <w:tcW w:w="567" w:type="dxa"/>
            <w:tcBorders>
              <w:left w:val="single" w:sz="4" w:space="0" w:color="auto"/>
              <w:bottom w:val="single" w:sz="4" w:space="0" w:color="auto"/>
              <w:right w:val="single" w:sz="4" w:space="0" w:color="auto"/>
            </w:tcBorders>
            <w:vAlign w:val="center"/>
          </w:tcPr>
          <w:p w14:paraId="289BCBE3" w14:textId="0E0CC9F9"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BE97CA2" w14:textId="1BAD178C"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75F4365" w14:textId="5A6D2847" w:rsidR="007A3E93" w:rsidRPr="00232444" w:rsidRDefault="007A3E93" w:rsidP="007A3E93">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CA94CF0" w14:textId="77777777" w:rsidR="007A3E93" w:rsidRPr="00232444" w:rsidRDefault="007A3E93" w:rsidP="007A3E93">
            <w:pPr>
              <w:spacing w:before="240"/>
              <w:rPr>
                <w:rFonts w:ascii="Arial" w:hAnsi="Arial" w:cs="Arial"/>
                <w:sz w:val="20"/>
              </w:rPr>
            </w:pPr>
          </w:p>
        </w:tc>
      </w:tr>
      <w:tr w:rsidR="0064038C" w:rsidRPr="00232444" w14:paraId="77C72FC5" w14:textId="77777777" w:rsidTr="00EC7EE1">
        <w:trPr>
          <w:trHeight w:val="1474"/>
        </w:trPr>
        <w:tc>
          <w:tcPr>
            <w:tcW w:w="3969" w:type="dxa"/>
            <w:tcBorders>
              <w:top w:val="single" w:sz="4" w:space="0" w:color="auto"/>
              <w:left w:val="single" w:sz="4" w:space="0" w:color="auto"/>
              <w:bottom w:val="single" w:sz="4" w:space="0" w:color="auto"/>
              <w:right w:val="single" w:sz="4" w:space="0" w:color="auto"/>
            </w:tcBorders>
            <w:vAlign w:val="center"/>
          </w:tcPr>
          <w:p w14:paraId="24F0AB59" w14:textId="77777777" w:rsidR="00EF1DF6" w:rsidRPr="00232444" w:rsidRDefault="00EF1DF6" w:rsidP="00EC7EE1">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232444">
              <w:rPr>
                <w:rFonts w:ascii="Arial" w:hAnsi="Arial" w:cs="Arial"/>
                <w:szCs w:val="24"/>
                <w:lang w:val="fr-FR"/>
              </w:rPr>
              <w:t>Existe-t-il des dispositions pour maintenir le niveau correspondant aux exigences BPE dans le temps et de façon homogène pour les différentes localisations des essais au sein de l’ensemble du réseau d’expérimentation ? Précisez lesquelles</w:t>
            </w:r>
          </w:p>
        </w:tc>
        <w:tc>
          <w:tcPr>
            <w:tcW w:w="567" w:type="dxa"/>
            <w:tcBorders>
              <w:top w:val="single" w:sz="4" w:space="0" w:color="auto"/>
              <w:left w:val="single" w:sz="4" w:space="0" w:color="auto"/>
              <w:bottom w:val="single" w:sz="4" w:space="0" w:color="auto"/>
              <w:right w:val="single" w:sz="4" w:space="0" w:color="auto"/>
            </w:tcBorders>
            <w:vAlign w:val="center"/>
          </w:tcPr>
          <w:p w14:paraId="15715BC5" w14:textId="2E9D7BAA"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B664483" w14:textId="6A9DF57B"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4640666" w14:textId="48DF6FE3"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3925BCC2" w14:textId="179591D6" w:rsidR="00EF1DF6" w:rsidRPr="00232444" w:rsidRDefault="00EF1DF6" w:rsidP="00EF1DF6">
            <w:pPr>
              <w:spacing w:before="240"/>
              <w:rPr>
                <w:rFonts w:ascii="Arial" w:hAnsi="Arial" w:cs="Arial"/>
                <w:sz w:val="20"/>
              </w:rPr>
            </w:pPr>
          </w:p>
        </w:tc>
      </w:tr>
      <w:tr w:rsidR="00D416A3" w:rsidRPr="00232444" w14:paraId="3D53F6AD" w14:textId="77777777" w:rsidTr="00EC7EE1">
        <w:tblPrEx>
          <w:jc w:val="center"/>
          <w:tblInd w:w="0" w:type="dxa"/>
        </w:tblPrEx>
        <w:trPr>
          <w:jc w:val="center"/>
        </w:trPr>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666EA244" w14:textId="16FE49FC" w:rsidR="00D416A3" w:rsidRPr="00232444" w:rsidRDefault="00D416A3" w:rsidP="00D416A3">
            <w:pPr>
              <w:pStyle w:val="Titre1"/>
              <w:rPr>
                <w:rFonts w:cs="Arial"/>
                <w:sz w:val="20"/>
              </w:rPr>
            </w:pPr>
            <w:r w:rsidRPr="00232444">
              <w:t>Personnel</w:t>
            </w:r>
          </w:p>
        </w:tc>
      </w:tr>
      <w:tr w:rsidR="00D416A3" w:rsidRPr="00232444" w14:paraId="7BC67733" w14:textId="77777777" w:rsidTr="00EC7EE1">
        <w:tblPrEx>
          <w:jc w:val="center"/>
          <w:tblInd w:w="0" w:type="dxa"/>
        </w:tblPrEx>
        <w:trPr>
          <w:jc w:val="center"/>
        </w:trPr>
        <w:tc>
          <w:tcPr>
            <w:tcW w:w="10829" w:type="dxa"/>
            <w:gridSpan w:val="5"/>
            <w:tcBorders>
              <w:top w:val="single" w:sz="4" w:space="0" w:color="auto"/>
              <w:left w:val="single" w:sz="4" w:space="0" w:color="auto"/>
              <w:bottom w:val="single" w:sz="4" w:space="0" w:color="auto"/>
              <w:right w:val="single" w:sz="4" w:space="0" w:color="auto"/>
            </w:tcBorders>
            <w:vAlign w:val="center"/>
          </w:tcPr>
          <w:p w14:paraId="0A8DC4E0" w14:textId="69E0F699" w:rsidR="00D416A3" w:rsidRPr="00232444" w:rsidRDefault="00D416A3" w:rsidP="00D416A3">
            <w:pPr>
              <w:pStyle w:val="Titre2"/>
              <w:rPr>
                <w:rFonts w:cs="Arial"/>
                <w:sz w:val="20"/>
              </w:rPr>
            </w:pPr>
            <w:r w:rsidRPr="00232444">
              <w:t>Gestion des responsabilités et des fonctions</w:t>
            </w:r>
          </w:p>
        </w:tc>
      </w:tr>
      <w:tr w:rsidR="0064038C" w:rsidRPr="00232444" w14:paraId="19C702EB" w14:textId="77777777" w:rsidTr="00EC7EE1">
        <w:tblPrEx>
          <w:jc w:val="center"/>
          <w:tblInd w:w="0" w:type="dxa"/>
        </w:tblPrEx>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592B1ADF" w14:textId="0FDDDDDB" w:rsidR="00EF1DF6" w:rsidRPr="00232444" w:rsidRDefault="00EF1DF6" w:rsidP="00EC7EE1">
            <w:pPr>
              <w:jc w:val="both"/>
              <w:rPr>
                <w:rFonts w:ascii="Arial" w:hAnsi="Arial" w:cs="Arial"/>
                <w:sz w:val="20"/>
                <w:highlight w:val="yellow"/>
              </w:rPr>
            </w:pPr>
            <w:r w:rsidRPr="00232444">
              <w:rPr>
                <w:rFonts w:ascii="Arial" w:hAnsi="Arial" w:cs="Arial"/>
                <w:sz w:val="20"/>
              </w:rPr>
              <w:t>Existe-t-il, vis-à-vis du personnel, des procédures relatives à la protection des informations confidentielles et des droits de propriété des clients ?</w:t>
            </w:r>
          </w:p>
        </w:tc>
        <w:tc>
          <w:tcPr>
            <w:tcW w:w="567" w:type="dxa"/>
            <w:tcBorders>
              <w:top w:val="single" w:sz="4" w:space="0" w:color="auto"/>
              <w:left w:val="single" w:sz="4" w:space="0" w:color="auto"/>
              <w:bottom w:val="single" w:sz="4" w:space="0" w:color="auto"/>
              <w:right w:val="single" w:sz="4" w:space="0" w:color="auto"/>
            </w:tcBorders>
            <w:vAlign w:val="center"/>
          </w:tcPr>
          <w:p w14:paraId="65B2B68D" w14:textId="77777777"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28"/>
                  <w:enabled/>
                  <w:calcOnExit w:val="0"/>
                  <w:checkBox>
                    <w:sizeAuto/>
                    <w:default w:val="0"/>
                  </w:checkBox>
                </w:ffData>
              </w:fldChar>
            </w:r>
            <w:bookmarkStart w:id="12" w:name="CaseACocher28"/>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2"/>
          </w:p>
        </w:tc>
        <w:tc>
          <w:tcPr>
            <w:tcW w:w="567" w:type="dxa"/>
            <w:tcBorders>
              <w:top w:val="single" w:sz="4" w:space="0" w:color="auto"/>
              <w:left w:val="single" w:sz="4" w:space="0" w:color="auto"/>
              <w:bottom w:val="single" w:sz="4" w:space="0" w:color="auto"/>
              <w:right w:val="single" w:sz="4" w:space="0" w:color="auto"/>
            </w:tcBorders>
            <w:vAlign w:val="center"/>
          </w:tcPr>
          <w:p w14:paraId="14121B63" w14:textId="77777777"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29"/>
                  <w:enabled/>
                  <w:calcOnExit w:val="0"/>
                  <w:checkBox>
                    <w:sizeAuto/>
                    <w:default w:val="0"/>
                  </w:checkBox>
                </w:ffData>
              </w:fldChar>
            </w:r>
            <w:bookmarkStart w:id="13" w:name="CaseACocher29"/>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3"/>
          </w:p>
        </w:tc>
        <w:tc>
          <w:tcPr>
            <w:tcW w:w="567" w:type="dxa"/>
            <w:tcBorders>
              <w:top w:val="single" w:sz="4" w:space="0" w:color="auto"/>
              <w:left w:val="single" w:sz="4" w:space="0" w:color="auto"/>
              <w:bottom w:val="single" w:sz="4" w:space="0" w:color="auto"/>
              <w:right w:val="single" w:sz="4" w:space="0" w:color="auto"/>
            </w:tcBorders>
            <w:vAlign w:val="center"/>
          </w:tcPr>
          <w:p w14:paraId="15B1687A" w14:textId="77777777"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30"/>
                  <w:enabled/>
                  <w:calcOnExit w:val="0"/>
                  <w:checkBox>
                    <w:sizeAuto/>
                    <w:default w:val="0"/>
                  </w:checkBox>
                </w:ffData>
              </w:fldChar>
            </w:r>
            <w:bookmarkStart w:id="14" w:name="CaseACocher30"/>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4"/>
          </w:p>
        </w:tc>
        <w:tc>
          <w:tcPr>
            <w:tcW w:w="5159" w:type="dxa"/>
            <w:tcBorders>
              <w:top w:val="single" w:sz="4" w:space="0" w:color="auto"/>
              <w:left w:val="single" w:sz="4" w:space="0" w:color="auto"/>
              <w:bottom w:val="single" w:sz="4" w:space="0" w:color="auto"/>
              <w:right w:val="single" w:sz="4" w:space="0" w:color="auto"/>
            </w:tcBorders>
          </w:tcPr>
          <w:p w14:paraId="42AA4933" w14:textId="1E13DB32" w:rsidR="00EF1DF6" w:rsidRPr="00232444" w:rsidRDefault="00EF1DF6" w:rsidP="00EF1DF6">
            <w:pPr>
              <w:spacing w:before="240"/>
              <w:rPr>
                <w:rFonts w:ascii="Arial" w:hAnsi="Arial" w:cs="Arial"/>
                <w:sz w:val="20"/>
              </w:rPr>
            </w:pPr>
          </w:p>
        </w:tc>
      </w:tr>
      <w:tr w:rsidR="0064038C" w:rsidRPr="00232444" w14:paraId="5073A24A" w14:textId="77777777" w:rsidTr="00EC7EE1">
        <w:tblPrEx>
          <w:jc w:val="center"/>
          <w:tblInd w:w="0" w:type="dxa"/>
        </w:tblPrEx>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02C7BF9A" w14:textId="296F3A07" w:rsidR="00EF1DF6" w:rsidRPr="00232444" w:rsidRDefault="00EF1DF6" w:rsidP="00EC7EE1">
            <w:pPr>
              <w:pStyle w:val="TitreTR"/>
              <w:tabs>
                <w:tab w:val="clear" w:pos="9000"/>
                <w:tab w:val="clear" w:pos="9360"/>
              </w:tabs>
              <w:suppressAutoHyphens w:val="0"/>
              <w:overflowPunct/>
              <w:autoSpaceDE/>
              <w:autoSpaceDN/>
              <w:adjustRightInd/>
              <w:jc w:val="both"/>
              <w:textAlignment w:val="auto"/>
              <w:rPr>
                <w:rFonts w:ascii="Arial" w:hAnsi="Arial" w:cs="Arial"/>
                <w:szCs w:val="24"/>
                <w:lang w:val="fr-FR"/>
              </w:rPr>
            </w:pPr>
            <w:r w:rsidRPr="00232444">
              <w:rPr>
                <w:rFonts w:ascii="Arial" w:hAnsi="Arial" w:cs="Arial"/>
                <w:szCs w:val="24"/>
                <w:lang w:val="fr-FR"/>
              </w:rPr>
              <w:t>Existe-t-il un (ou des) organigramme(s) décrivant les liens hiérarchiques et fonctionnels mis en place au sein de l’organisme ?</w:t>
            </w:r>
          </w:p>
        </w:tc>
        <w:tc>
          <w:tcPr>
            <w:tcW w:w="567" w:type="dxa"/>
            <w:tcBorders>
              <w:top w:val="single" w:sz="4" w:space="0" w:color="auto"/>
              <w:left w:val="single" w:sz="4" w:space="0" w:color="auto"/>
              <w:bottom w:val="single" w:sz="4" w:space="0" w:color="auto"/>
              <w:right w:val="single" w:sz="4" w:space="0" w:color="auto"/>
            </w:tcBorders>
            <w:vAlign w:val="center"/>
          </w:tcPr>
          <w:p w14:paraId="440E1C56" w14:textId="77777777"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C61DB38" w14:textId="77777777"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123EB3C" w14:textId="77777777" w:rsidR="00EF1DF6" w:rsidRPr="00232444" w:rsidRDefault="00EF1DF6" w:rsidP="00EF1DF6">
            <w:pPr>
              <w:spacing w:line="360" w:lineRule="auto"/>
              <w:jc w:val="center"/>
              <w:rPr>
                <w:rFonts w:ascii="Arial" w:hAnsi="Arial" w:cs="Arial"/>
                <w:sz w:val="20"/>
              </w:rPr>
            </w:pPr>
            <w:r w:rsidRPr="00232444">
              <w:rPr>
                <w:rFonts w:ascii="Arial" w:hAnsi="Arial" w:cs="Arial"/>
                <w:sz w:val="20"/>
              </w:rPr>
              <w:fldChar w:fldCharType="begin">
                <w:ffData>
                  <w:name w:val="CaseACocher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6C937EE" w14:textId="7ACCC090" w:rsidR="00EF1DF6" w:rsidRPr="00232444" w:rsidRDefault="00EF1DF6" w:rsidP="00EF1DF6">
            <w:pPr>
              <w:spacing w:before="240"/>
              <w:rPr>
                <w:rFonts w:ascii="Arial" w:hAnsi="Arial" w:cs="Arial"/>
                <w:sz w:val="20"/>
              </w:rPr>
            </w:pPr>
          </w:p>
        </w:tc>
      </w:tr>
      <w:tr w:rsidR="0064038C" w:rsidRPr="00232444" w14:paraId="53847A32" w14:textId="77777777" w:rsidTr="00EC7EE1">
        <w:tblPrEx>
          <w:jc w:val="center"/>
          <w:tblInd w:w="0" w:type="dxa"/>
        </w:tblPrEx>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7F25E23F" w14:textId="77777777" w:rsidR="00EF1DF6" w:rsidRPr="00232444" w:rsidRDefault="00EF1DF6" w:rsidP="00EC7EE1">
            <w:pPr>
              <w:jc w:val="both"/>
              <w:rPr>
                <w:rFonts w:ascii="Arial" w:hAnsi="Arial" w:cs="Arial"/>
                <w:i/>
                <w:iCs/>
                <w:sz w:val="20"/>
              </w:rPr>
            </w:pPr>
            <w:r w:rsidRPr="00232444">
              <w:rPr>
                <w:rFonts w:ascii="Arial" w:hAnsi="Arial" w:cs="Arial"/>
                <w:sz w:val="20"/>
              </w:rPr>
              <w:t>Les responsabilités et rapports entre les différentes personnes réalisant tout ou partie de l’activité d’expérimentation sont-elles clairement définies</w:t>
            </w:r>
            <w:r w:rsidRPr="00232444">
              <w:rPr>
                <w:rFonts w:ascii="Arial" w:hAnsi="Arial" w:cs="Arial"/>
                <w:i/>
                <w:iCs/>
                <w:sz w:val="20"/>
              </w:rPr>
              <w:t> ?</w:t>
            </w:r>
          </w:p>
        </w:tc>
        <w:tc>
          <w:tcPr>
            <w:tcW w:w="567" w:type="dxa"/>
            <w:tcBorders>
              <w:top w:val="single" w:sz="4" w:space="0" w:color="auto"/>
              <w:left w:val="single" w:sz="4" w:space="0" w:color="auto"/>
              <w:bottom w:val="single" w:sz="4" w:space="0" w:color="auto"/>
              <w:right w:val="single" w:sz="4" w:space="0" w:color="auto"/>
            </w:tcBorders>
            <w:vAlign w:val="center"/>
          </w:tcPr>
          <w:p w14:paraId="6B658445"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bookmarkStart w:id="15" w:name="CaseACocher277"/>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5"/>
          </w:p>
        </w:tc>
        <w:tc>
          <w:tcPr>
            <w:tcW w:w="567" w:type="dxa"/>
            <w:tcBorders>
              <w:top w:val="single" w:sz="4" w:space="0" w:color="auto"/>
              <w:left w:val="single" w:sz="4" w:space="0" w:color="auto"/>
              <w:bottom w:val="single" w:sz="4" w:space="0" w:color="auto"/>
              <w:right w:val="single" w:sz="4" w:space="0" w:color="auto"/>
            </w:tcBorders>
            <w:vAlign w:val="center"/>
          </w:tcPr>
          <w:p w14:paraId="30902ECC"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bookmarkStart w:id="16" w:name="CaseACocher278"/>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6"/>
          </w:p>
        </w:tc>
        <w:tc>
          <w:tcPr>
            <w:tcW w:w="567" w:type="dxa"/>
            <w:tcBorders>
              <w:top w:val="single" w:sz="4" w:space="0" w:color="auto"/>
              <w:left w:val="single" w:sz="4" w:space="0" w:color="auto"/>
              <w:bottom w:val="single" w:sz="4" w:space="0" w:color="auto"/>
              <w:right w:val="single" w:sz="4" w:space="0" w:color="auto"/>
            </w:tcBorders>
            <w:vAlign w:val="center"/>
          </w:tcPr>
          <w:p w14:paraId="266018F5"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bookmarkStart w:id="17" w:name="CaseACocher279"/>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7"/>
          </w:p>
        </w:tc>
        <w:tc>
          <w:tcPr>
            <w:tcW w:w="5159" w:type="dxa"/>
            <w:tcBorders>
              <w:top w:val="single" w:sz="4" w:space="0" w:color="auto"/>
              <w:left w:val="single" w:sz="4" w:space="0" w:color="auto"/>
              <w:bottom w:val="single" w:sz="4" w:space="0" w:color="auto"/>
              <w:right w:val="single" w:sz="4" w:space="0" w:color="auto"/>
            </w:tcBorders>
            <w:vAlign w:val="center"/>
          </w:tcPr>
          <w:p w14:paraId="06F3D6CF" w14:textId="1C044562" w:rsidR="00EF1DF6" w:rsidRPr="00232444" w:rsidRDefault="00EF1DF6" w:rsidP="00EF1DF6">
            <w:pPr>
              <w:spacing w:before="240"/>
              <w:rPr>
                <w:rFonts w:ascii="Arial" w:hAnsi="Arial" w:cs="Arial"/>
                <w:sz w:val="20"/>
              </w:rPr>
            </w:pPr>
          </w:p>
        </w:tc>
      </w:tr>
      <w:tr w:rsidR="0064038C" w:rsidRPr="00232444" w14:paraId="445ADFC4" w14:textId="77777777" w:rsidTr="00EC7EE1">
        <w:tblPrEx>
          <w:jc w:val="center"/>
          <w:tblInd w:w="0" w:type="dxa"/>
        </w:tblPrEx>
        <w:trPr>
          <w:trHeight w:val="567"/>
          <w:jc w:val="center"/>
        </w:trPr>
        <w:tc>
          <w:tcPr>
            <w:tcW w:w="3969" w:type="dxa"/>
            <w:tcBorders>
              <w:top w:val="single" w:sz="4" w:space="0" w:color="auto"/>
              <w:left w:val="single" w:sz="4" w:space="0" w:color="auto"/>
              <w:bottom w:val="single" w:sz="4" w:space="0" w:color="auto"/>
              <w:right w:val="single" w:sz="4" w:space="0" w:color="auto"/>
            </w:tcBorders>
            <w:vAlign w:val="center"/>
          </w:tcPr>
          <w:p w14:paraId="1C50B672" w14:textId="77777777" w:rsidR="00EF1DF6" w:rsidRPr="00232444" w:rsidRDefault="00EF1DF6" w:rsidP="00984A48">
            <w:pPr>
              <w:jc w:val="both"/>
              <w:rPr>
                <w:rFonts w:ascii="Arial" w:hAnsi="Arial" w:cs="Arial"/>
                <w:sz w:val="20"/>
              </w:rPr>
            </w:pPr>
            <w:r w:rsidRPr="00232444">
              <w:rPr>
                <w:rFonts w:ascii="Arial" w:hAnsi="Arial" w:cs="Arial"/>
                <w:sz w:val="20"/>
              </w:rPr>
              <w:lastRenderedPageBreak/>
              <w:t>Chaque membre du personnel est-il informé sur sa sphère de responsabilités ?</w:t>
            </w:r>
          </w:p>
        </w:tc>
        <w:tc>
          <w:tcPr>
            <w:tcW w:w="567" w:type="dxa"/>
            <w:tcBorders>
              <w:top w:val="single" w:sz="4" w:space="0" w:color="auto"/>
              <w:left w:val="single" w:sz="4" w:space="0" w:color="auto"/>
              <w:bottom w:val="single" w:sz="4" w:space="0" w:color="auto"/>
              <w:right w:val="single" w:sz="4" w:space="0" w:color="auto"/>
            </w:tcBorders>
            <w:vAlign w:val="center"/>
          </w:tcPr>
          <w:p w14:paraId="5F73E491"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C146E81"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6E05748"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3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0E53625" w14:textId="6AE677D2" w:rsidR="00EF1DF6" w:rsidRPr="00232444" w:rsidRDefault="00EF1DF6" w:rsidP="00EF1DF6">
            <w:pPr>
              <w:spacing w:before="240"/>
              <w:rPr>
                <w:rFonts w:ascii="Arial" w:hAnsi="Arial" w:cs="Arial"/>
                <w:sz w:val="20"/>
              </w:rPr>
            </w:pPr>
          </w:p>
        </w:tc>
      </w:tr>
      <w:tr w:rsidR="0064038C" w:rsidRPr="00232444" w14:paraId="43055421" w14:textId="77777777" w:rsidTr="00EC7EE1">
        <w:tblPrEx>
          <w:jc w:val="center"/>
          <w:tblInd w:w="0" w:type="dxa"/>
        </w:tblPrEx>
        <w:trPr>
          <w:trHeight w:val="794"/>
          <w:jc w:val="center"/>
        </w:trPr>
        <w:tc>
          <w:tcPr>
            <w:tcW w:w="3969" w:type="dxa"/>
            <w:tcBorders>
              <w:top w:val="single" w:sz="4" w:space="0" w:color="auto"/>
              <w:left w:val="single" w:sz="4" w:space="0" w:color="auto"/>
              <w:bottom w:val="single" w:sz="4" w:space="0" w:color="auto"/>
              <w:right w:val="single" w:sz="4" w:space="0" w:color="auto"/>
            </w:tcBorders>
            <w:vAlign w:val="center"/>
          </w:tcPr>
          <w:p w14:paraId="6D473020" w14:textId="77777777" w:rsidR="00EF1DF6" w:rsidRPr="00232444" w:rsidRDefault="00EF1DF6" w:rsidP="00984A48">
            <w:pPr>
              <w:jc w:val="both"/>
              <w:rPr>
                <w:rFonts w:ascii="Arial" w:hAnsi="Arial" w:cs="Arial"/>
                <w:sz w:val="20"/>
              </w:rPr>
            </w:pPr>
            <w:r w:rsidRPr="00232444">
              <w:rPr>
                <w:rFonts w:ascii="Arial" w:hAnsi="Arial" w:cs="Arial"/>
                <w:sz w:val="20"/>
              </w:rPr>
              <w:t>Existe-t-il des descriptions de fonction pour l’ensemble du personnel impliqué dans l’activité relative aux BPE ?</w:t>
            </w:r>
          </w:p>
        </w:tc>
        <w:tc>
          <w:tcPr>
            <w:tcW w:w="567" w:type="dxa"/>
            <w:tcBorders>
              <w:top w:val="single" w:sz="4" w:space="0" w:color="auto"/>
              <w:left w:val="single" w:sz="4" w:space="0" w:color="auto"/>
              <w:bottom w:val="single" w:sz="4" w:space="0" w:color="auto"/>
              <w:right w:val="single" w:sz="4" w:space="0" w:color="auto"/>
            </w:tcBorders>
            <w:vAlign w:val="center"/>
          </w:tcPr>
          <w:p w14:paraId="5F0E383B"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F900BF8"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2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4280F73" w14:textId="77777777" w:rsidR="00EF1DF6" w:rsidRPr="00232444" w:rsidRDefault="00EF1DF6" w:rsidP="006D6300">
            <w:pPr>
              <w:spacing w:line="360" w:lineRule="auto"/>
              <w:jc w:val="center"/>
              <w:rPr>
                <w:rFonts w:ascii="Arial" w:hAnsi="Arial" w:cs="Arial"/>
                <w:sz w:val="20"/>
              </w:rPr>
            </w:pPr>
            <w:r w:rsidRPr="00232444">
              <w:rPr>
                <w:rFonts w:ascii="Arial" w:hAnsi="Arial" w:cs="Arial"/>
                <w:sz w:val="20"/>
              </w:rPr>
              <w:fldChar w:fldCharType="begin">
                <w:ffData>
                  <w:name w:val="CaseACocher3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EA96143" w14:textId="268FAE79" w:rsidR="00EF1DF6" w:rsidRPr="00232444" w:rsidRDefault="00EF1DF6" w:rsidP="00EF1DF6">
            <w:pPr>
              <w:spacing w:line="360" w:lineRule="auto"/>
              <w:rPr>
                <w:rFonts w:ascii="Arial" w:hAnsi="Arial" w:cs="Arial"/>
                <w:sz w:val="20"/>
              </w:rPr>
            </w:pPr>
          </w:p>
        </w:tc>
      </w:tr>
      <w:tr w:rsidR="00984A48" w:rsidRPr="00232444" w14:paraId="08882E26" w14:textId="77777777" w:rsidTr="00EC7EE1">
        <w:tblPrEx>
          <w:jc w:val="center"/>
          <w:tblInd w:w="0" w:type="dxa"/>
        </w:tblPrEx>
        <w:trPr>
          <w:trHeight w:val="567"/>
          <w:jc w:val="center"/>
        </w:trPr>
        <w:tc>
          <w:tcPr>
            <w:tcW w:w="3969" w:type="dxa"/>
            <w:tcBorders>
              <w:top w:val="single" w:sz="4" w:space="0" w:color="auto"/>
              <w:left w:val="single" w:sz="4" w:space="0" w:color="auto"/>
              <w:right w:val="single" w:sz="4" w:space="0" w:color="auto"/>
            </w:tcBorders>
            <w:vAlign w:val="center"/>
          </w:tcPr>
          <w:p w14:paraId="50B8B583" w14:textId="1F28F001" w:rsidR="00984A48" w:rsidRPr="00232444" w:rsidRDefault="00984A48" w:rsidP="00984A48">
            <w:pPr>
              <w:jc w:val="both"/>
              <w:rPr>
                <w:rFonts w:ascii="Arial" w:hAnsi="Arial" w:cs="Arial"/>
                <w:sz w:val="20"/>
              </w:rPr>
            </w:pPr>
            <w:r w:rsidRPr="00232444">
              <w:rPr>
                <w:rFonts w:ascii="Arial" w:hAnsi="Arial" w:cs="Arial"/>
                <w:sz w:val="20"/>
              </w:rPr>
              <w:t>Des suppléants ont-ils été nommés pour les fonctions clé ?</w:t>
            </w:r>
          </w:p>
        </w:tc>
        <w:tc>
          <w:tcPr>
            <w:tcW w:w="567" w:type="dxa"/>
            <w:tcBorders>
              <w:top w:val="single" w:sz="4" w:space="0" w:color="auto"/>
              <w:left w:val="single" w:sz="4" w:space="0" w:color="auto"/>
              <w:right w:val="single" w:sz="4" w:space="0" w:color="auto"/>
            </w:tcBorders>
            <w:vAlign w:val="center"/>
          </w:tcPr>
          <w:p w14:paraId="40512C0B" w14:textId="3A52B9B0" w:rsidR="00984A48" w:rsidRPr="00232444" w:rsidRDefault="00984A48" w:rsidP="006D6300">
            <w:pPr>
              <w:spacing w:line="360" w:lineRule="auto"/>
              <w:jc w:val="center"/>
              <w:rPr>
                <w:rFonts w:ascii="Arial" w:hAnsi="Arial" w:cs="Arial"/>
                <w:sz w:val="20"/>
              </w:rPr>
            </w:pPr>
            <w:r w:rsidRPr="00232444">
              <w:rPr>
                <w:rFonts w:ascii="Arial" w:hAnsi="Arial" w:cs="Arial"/>
                <w:sz w:val="20"/>
              </w:rPr>
              <w:fldChar w:fldCharType="begin">
                <w:ffData>
                  <w:name w:val="CaseACocher2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A003DDC" w14:textId="12AA6C3B" w:rsidR="00984A48" w:rsidRPr="00232444" w:rsidRDefault="00984A48" w:rsidP="006D6300">
            <w:pPr>
              <w:spacing w:line="360" w:lineRule="auto"/>
              <w:jc w:val="center"/>
              <w:rPr>
                <w:rFonts w:ascii="Arial" w:hAnsi="Arial" w:cs="Arial"/>
                <w:sz w:val="20"/>
              </w:rPr>
            </w:pPr>
            <w:r w:rsidRPr="00232444">
              <w:rPr>
                <w:rFonts w:ascii="Arial" w:hAnsi="Arial" w:cs="Arial"/>
                <w:sz w:val="20"/>
              </w:rPr>
              <w:fldChar w:fldCharType="begin">
                <w:ffData>
                  <w:name w:val="CaseACocher2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4E1D867" w14:textId="2F06DE5D" w:rsidR="00984A48" w:rsidRPr="00232444" w:rsidRDefault="00984A48" w:rsidP="006D6300">
            <w:pPr>
              <w:spacing w:line="360" w:lineRule="auto"/>
              <w:jc w:val="center"/>
              <w:rPr>
                <w:rFonts w:ascii="Arial" w:hAnsi="Arial" w:cs="Arial"/>
                <w:sz w:val="20"/>
              </w:rPr>
            </w:pPr>
            <w:r w:rsidRPr="00232444">
              <w:rPr>
                <w:rFonts w:ascii="Arial" w:hAnsi="Arial" w:cs="Arial"/>
                <w:sz w:val="20"/>
              </w:rPr>
              <w:fldChar w:fldCharType="begin">
                <w:ffData>
                  <w:name w:val="CaseACocher3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CEE2ED9" w14:textId="7125231C" w:rsidR="00984A48" w:rsidRPr="00232444" w:rsidRDefault="00984A48" w:rsidP="00187AFA">
            <w:pPr>
              <w:spacing w:before="240"/>
              <w:rPr>
                <w:rFonts w:ascii="Arial" w:hAnsi="Arial" w:cs="Arial"/>
                <w:sz w:val="20"/>
              </w:rPr>
            </w:pPr>
          </w:p>
        </w:tc>
      </w:tr>
      <w:tr w:rsidR="00984A48" w:rsidRPr="00232444" w14:paraId="59FC7837" w14:textId="77777777" w:rsidTr="00EC7EE1">
        <w:tblPrEx>
          <w:jc w:val="center"/>
          <w:tblInd w:w="0" w:type="dxa"/>
        </w:tblPrEx>
        <w:trPr>
          <w:trHeight w:val="794"/>
          <w:jc w:val="center"/>
        </w:trPr>
        <w:tc>
          <w:tcPr>
            <w:tcW w:w="3969" w:type="dxa"/>
            <w:tcBorders>
              <w:left w:val="single" w:sz="4" w:space="0" w:color="auto"/>
              <w:bottom w:val="single" w:sz="4" w:space="0" w:color="auto"/>
              <w:right w:val="single" w:sz="4" w:space="0" w:color="auto"/>
            </w:tcBorders>
            <w:vAlign w:val="center"/>
          </w:tcPr>
          <w:p w14:paraId="0F0A5C1D" w14:textId="77777777" w:rsidR="00984A48" w:rsidRPr="00984A48" w:rsidRDefault="00984A48" w:rsidP="00984A48">
            <w:pPr>
              <w:jc w:val="both"/>
              <w:rPr>
                <w:rFonts w:ascii="Arial" w:hAnsi="Arial" w:cs="Arial"/>
                <w:sz w:val="20"/>
              </w:rPr>
            </w:pPr>
            <w:r w:rsidRPr="00984A48">
              <w:rPr>
                <w:rFonts w:ascii="Arial" w:hAnsi="Arial" w:cs="Arial"/>
                <w:sz w:val="20"/>
              </w:rPr>
              <w:t>Si oui, pour lesquelles ?</w:t>
            </w:r>
          </w:p>
          <w:p w14:paraId="3F3633D0" w14:textId="65F60C80" w:rsidR="00984A48" w:rsidRPr="00232444" w:rsidRDefault="00984A48" w:rsidP="00984A48">
            <w:pPr>
              <w:jc w:val="both"/>
              <w:rPr>
                <w:rFonts w:ascii="Arial" w:hAnsi="Arial" w:cs="Arial"/>
                <w:sz w:val="20"/>
              </w:rPr>
            </w:pPr>
            <w:r w:rsidRPr="00984A48">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1D6E8D4E" w14:textId="77777777" w:rsidR="00984A48" w:rsidRPr="00232444" w:rsidRDefault="00984A48" w:rsidP="006D6300">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352F9B8A" w14:textId="77777777" w:rsidR="00984A48" w:rsidRPr="00232444" w:rsidRDefault="00984A48" w:rsidP="006D6300">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7E6ECB6E" w14:textId="77777777" w:rsidR="00984A48" w:rsidRPr="00232444" w:rsidRDefault="00984A48" w:rsidP="006D6300">
            <w:pPr>
              <w:spacing w:line="360" w:lineRule="auto"/>
              <w:jc w:val="cente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7B7F340B" w14:textId="77777777" w:rsidR="00984A48" w:rsidRPr="00232444" w:rsidRDefault="00984A48" w:rsidP="00187AFA">
            <w:pPr>
              <w:spacing w:before="240"/>
              <w:rPr>
                <w:rFonts w:ascii="Arial" w:hAnsi="Arial" w:cs="Arial"/>
                <w:sz w:val="20"/>
              </w:rPr>
            </w:pPr>
          </w:p>
        </w:tc>
      </w:tr>
      <w:tr w:rsidR="00B2626F" w:rsidRPr="00232444" w14:paraId="080EBD8D" w14:textId="77777777" w:rsidTr="00EC7EE1">
        <w:tblPrEx>
          <w:jc w:val="center"/>
          <w:tblInd w:w="0" w:type="dxa"/>
        </w:tblPrEx>
        <w:trPr>
          <w:jc w:val="center"/>
        </w:trPr>
        <w:tc>
          <w:tcPr>
            <w:tcW w:w="10829" w:type="dxa"/>
            <w:gridSpan w:val="5"/>
            <w:tcBorders>
              <w:top w:val="single" w:sz="4" w:space="0" w:color="auto"/>
              <w:left w:val="single" w:sz="4" w:space="0" w:color="auto"/>
              <w:bottom w:val="single" w:sz="4" w:space="0" w:color="auto"/>
              <w:right w:val="single" w:sz="4" w:space="0" w:color="auto"/>
            </w:tcBorders>
          </w:tcPr>
          <w:p w14:paraId="6DF5C18A" w14:textId="3B909083" w:rsidR="00B2626F" w:rsidRPr="00232444" w:rsidRDefault="00B2626F" w:rsidP="00B2626F">
            <w:pPr>
              <w:pStyle w:val="Titre2"/>
              <w:rPr>
                <w:rFonts w:cs="Arial"/>
                <w:sz w:val="20"/>
              </w:rPr>
            </w:pPr>
            <w:r w:rsidRPr="00962934">
              <w:t>Gestion de la compétence : suivi du personnel</w:t>
            </w:r>
          </w:p>
        </w:tc>
      </w:tr>
      <w:tr w:rsidR="00A36193" w:rsidRPr="00232444" w14:paraId="68235821" w14:textId="77777777" w:rsidTr="00EC7EE1">
        <w:tblPrEx>
          <w:jc w:val="center"/>
          <w:tblInd w:w="0" w:type="dxa"/>
        </w:tblPrEx>
        <w:trPr>
          <w:trHeight w:val="567"/>
          <w:jc w:val="center"/>
        </w:trPr>
        <w:tc>
          <w:tcPr>
            <w:tcW w:w="3969" w:type="dxa"/>
            <w:tcBorders>
              <w:top w:val="single" w:sz="4" w:space="0" w:color="auto"/>
              <w:left w:val="single" w:sz="4" w:space="0" w:color="auto"/>
              <w:right w:val="single" w:sz="4" w:space="0" w:color="auto"/>
            </w:tcBorders>
            <w:vAlign w:val="center"/>
          </w:tcPr>
          <w:p w14:paraId="72CD409C" w14:textId="583274B7" w:rsidR="00A36193" w:rsidRPr="00232444" w:rsidRDefault="00A36193" w:rsidP="008F0518">
            <w:pPr>
              <w:jc w:val="both"/>
              <w:rPr>
                <w:rFonts w:ascii="Arial" w:hAnsi="Arial" w:cs="Arial"/>
                <w:sz w:val="20"/>
              </w:rPr>
            </w:pPr>
            <w:r w:rsidRPr="00232444">
              <w:rPr>
                <w:rFonts w:ascii="Arial" w:hAnsi="Arial" w:cs="Arial"/>
                <w:sz w:val="20"/>
              </w:rPr>
              <w:t xml:space="preserve">Le personnel dispose-t-il d’un dossier du personnel ? </w:t>
            </w:r>
          </w:p>
        </w:tc>
        <w:tc>
          <w:tcPr>
            <w:tcW w:w="567" w:type="dxa"/>
            <w:tcBorders>
              <w:top w:val="single" w:sz="4" w:space="0" w:color="auto"/>
              <w:left w:val="single" w:sz="4" w:space="0" w:color="auto"/>
              <w:right w:val="single" w:sz="4" w:space="0" w:color="auto"/>
            </w:tcBorders>
            <w:vAlign w:val="center"/>
          </w:tcPr>
          <w:p w14:paraId="1FE061EE" w14:textId="276A3985"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5087491" w14:textId="312D5838"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E792221" w14:textId="339E18F6"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1E7E2377" w14:textId="4B68C5A8" w:rsidR="00A36193" w:rsidRPr="00232444" w:rsidRDefault="00A36193" w:rsidP="00A36193">
            <w:pPr>
              <w:spacing w:before="240"/>
              <w:rPr>
                <w:rFonts w:ascii="Arial" w:hAnsi="Arial" w:cs="Arial"/>
                <w:sz w:val="20"/>
              </w:rPr>
            </w:pPr>
            <w:r w:rsidRPr="00232444">
              <w:rPr>
                <w:rFonts w:ascii="Arial" w:hAnsi="Arial" w:cs="Arial"/>
                <w:sz w:val="20"/>
              </w:rPr>
              <w:t xml:space="preserve"> </w:t>
            </w:r>
          </w:p>
        </w:tc>
      </w:tr>
      <w:tr w:rsidR="00A36193" w:rsidRPr="00232444" w14:paraId="0F137EE5" w14:textId="77777777" w:rsidTr="00EC7EE1">
        <w:tblPrEx>
          <w:jc w:val="center"/>
          <w:tblInd w:w="0" w:type="dxa"/>
        </w:tblPrEx>
        <w:trPr>
          <w:trHeight w:val="794"/>
          <w:jc w:val="center"/>
        </w:trPr>
        <w:tc>
          <w:tcPr>
            <w:tcW w:w="3969" w:type="dxa"/>
            <w:tcBorders>
              <w:left w:val="single" w:sz="4" w:space="0" w:color="auto"/>
              <w:right w:val="single" w:sz="4" w:space="0" w:color="auto"/>
            </w:tcBorders>
            <w:vAlign w:val="center"/>
          </w:tcPr>
          <w:p w14:paraId="06487495" w14:textId="2DD5B8B0" w:rsidR="00A36193" w:rsidRPr="00232444" w:rsidRDefault="00A36193" w:rsidP="008F0518">
            <w:pPr>
              <w:jc w:val="both"/>
              <w:rPr>
                <w:rFonts w:ascii="Arial" w:hAnsi="Arial" w:cs="Arial"/>
                <w:sz w:val="20"/>
              </w:rPr>
            </w:pPr>
            <w:r w:rsidRPr="00A36193">
              <w:rPr>
                <w:rFonts w:ascii="Arial" w:hAnsi="Arial" w:cs="Arial"/>
                <w:sz w:val="20"/>
              </w:rPr>
              <w:t>Les modalités relatives à la constitution, à la gestion, et à la mise à jour de ce dossier sont-elles décrites ?</w:t>
            </w:r>
          </w:p>
        </w:tc>
        <w:tc>
          <w:tcPr>
            <w:tcW w:w="567" w:type="dxa"/>
            <w:tcBorders>
              <w:left w:val="single" w:sz="4" w:space="0" w:color="auto"/>
              <w:right w:val="single" w:sz="4" w:space="0" w:color="auto"/>
            </w:tcBorders>
            <w:vAlign w:val="center"/>
          </w:tcPr>
          <w:p w14:paraId="24AD38B8" w14:textId="4DC6B501"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2465B45A" w14:textId="5B1AC699"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6CC49B70" w14:textId="2D41B041"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4D8C011C" w14:textId="77777777" w:rsidR="00A36193" w:rsidRPr="00232444" w:rsidRDefault="00A36193" w:rsidP="00A36193">
            <w:pPr>
              <w:spacing w:before="240"/>
              <w:rPr>
                <w:rFonts w:ascii="Arial" w:hAnsi="Arial" w:cs="Arial"/>
                <w:sz w:val="20"/>
              </w:rPr>
            </w:pPr>
          </w:p>
        </w:tc>
      </w:tr>
      <w:tr w:rsidR="00A36193" w:rsidRPr="00232444" w14:paraId="439136D8" w14:textId="77777777" w:rsidTr="00EC7EE1">
        <w:tblPrEx>
          <w:jc w:val="center"/>
          <w:tblInd w:w="0" w:type="dxa"/>
        </w:tblPrEx>
        <w:trPr>
          <w:trHeight w:val="567"/>
          <w:jc w:val="center"/>
        </w:trPr>
        <w:tc>
          <w:tcPr>
            <w:tcW w:w="3969" w:type="dxa"/>
            <w:tcBorders>
              <w:left w:val="single" w:sz="4" w:space="0" w:color="auto"/>
              <w:right w:val="single" w:sz="4" w:space="0" w:color="auto"/>
            </w:tcBorders>
            <w:vAlign w:val="center"/>
          </w:tcPr>
          <w:p w14:paraId="79F7C3FF" w14:textId="7B1B0F9A" w:rsidR="00A36193" w:rsidRPr="00232444" w:rsidRDefault="00A36193" w:rsidP="008F0518">
            <w:pPr>
              <w:jc w:val="both"/>
              <w:rPr>
                <w:rFonts w:ascii="Arial" w:hAnsi="Arial" w:cs="Arial"/>
                <w:sz w:val="20"/>
              </w:rPr>
            </w:pPr>
            <w:r w:rsidRPr="00A210F8">
              <w:rPr>
                <w:rFonts w:ascii="Arial" w:hAnsi="Arial" w:cs="Arial"/>
                <w:sz w:val="20"/>
              </w:rPr>
              <w:t>Le dossier sera-t-il accessible et consultable lors d’une évaluation ?</w:t>
            </w:r>
          </w:p>
        </w:tc>
        <w:tc>
          <w:tcPr>
            <w:tcW w:w="567" w:type="dxa"/>
            <w:tcBorders>
              <w:left w:val="single" w:sz="4" w:space="0" w:color="auto"/>
              <w:right w:val="single" w:sz="4" w:space="0" w:color="auto"/>
            </w:tcBorders>
            <w:vAlign w:val="center"/>
          </w:tcPr>
          <w:p w14:paraId="3126FF4E" w14:textId="3C443172"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401D1BF1" w14:textId="1F29B523"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37C5C6C4" w14:textId="1E16C793"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39671B5B" w14:textId="77777777" w:rsidR="00A36193" w:rsidRPr="00232444" w:rsidRDefault="00A36193" w:rsidP="00A36193">
            <w:pPr>
              <w:spacing w:before="240"/>
              <w:rPr>
                <w:rFonts w:ascii="Arial" w:hAnsi="Arial" w:cs="Arial"/>
                <w:sz w:val="20"/>
              </w:rPr>
            </w:pPr>
          </w:p>
        </w:tc>
      </w:tr>
      <w:tr w:rsidR="00A36193" w:rsidRPr="00232444" w14:paraId="6F656660" w14:textId="77777777" w:rsidTr="00EC7EE1">
        <w:tblPrEx>
          <w:jc w:val="center"/>
          <w:tblInd w:w="0" w:type="dxa"/>
        </w:tblPrEx>
        <w:trPr>
          <w:trHeight w:val="1020"/>
          <w:jc w:val="center"/>
        </w:trPr>
        <w:tc>
          <w:tcPr>
            <w:tcW w:w="3969" w:type="dxa"/>
            <w:tcBorders>
              <w:left w:val="single" w:sz="4" w:space="0" w:color="auto"/>
              <w:bottom w:val="single" w:sz="4" w:space="0" w:color="auto"/>
              <w:right w:val="single" w:sz="4" w:space="0" w:color="auto"/>
            </w:tcBorders>
            <w:vAlign w:val="center"/>
          </w:tcPr>
          <w:p w14:paraId="34F1CC91" w14:textId="33A55642" w:rsidR="00A36193" w:rsidRPr="00232444" w:rsidRDefault="00A36193" w:rsidP="008F0518">
            <w:pPr>
              <w:jc w:val="both"/>
              <w:rPr>
                <w:rFonts w:ascii="Arial" w:hAnsi="Arial" w:cs="Arial"/>
                <w:sz w:val="20"/>
              </w:rPr>
            </w:pPr>
            <w:r w:rsidRPr="00A210F8">
              <w:rPr>
                <w:rFonts w:ascii="Arial" w:hAnsi="Arial" w:cs="Arial"/>
                <w:sz w:val="20"/>
              </w:rPr>
              <w:t>Ce dossier permet-il d’assurer la traçabilité des phases de sélection, formation, tutorat, autorisation et du maintien des compétences du personnel ?</w:t>
            </w:r>
          </w:p>
        </w:tc>
        <w:tc>
          <w:tcPr>
            <w:tcW w:w="567" w:type="dxa"/>
            <w:tcBorders>
              <w:left w:val="single" w:sz="4" w:space="0" w:color="auto"/>
              <w:bottom w:val="single" w:sz="4" w:space="0" w:color="auto"/>
              <w:right w:val="single" w:sz="4" w:space="0" w:color="auto"/>
            </w:tcBorders>
            <w:vAlign w:val="center"/>
          </w:tcPr>
          <w:p w14:paraId="3B41B72F" w14:textId="6BC5C1BC"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31D5E1D" w14:textId="1CA62D54"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8B068C8" w14:textId="2E25B5E0" w:rsidR="00A36193" w:rsidRPr="00232444" w:rsidRDefault="00A36193" w:rsidP="006D6300">
            <w:pPr>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2B0B03A" w14:textId="77777777" w:rsidR="00A36193" w:rsidRPr="00232444" w:rsidRDefault="00A36193" w:rsidP="00A36193">
            <w:pPr>
              <w:spacing w:before="240"/>
              <w:rPr>
                <w:rFonts w:ascii="Arial" w:hAnsi="Arial" w:cs="Arial"/>
                <w:sz w:val="20"/>
              </w:rPr>
            </w:pPr>
          </w:p>
        </w:tc>
      </w:tr>
      <w:tr w:rsidR="006D6300" w:rsidRPr="00232444" w14:paraId="5C967098" w14:textId="77777777" w:rsidTr="00EC7EE1">
        <w:tblPrEx>
          <w:jc w:val="center"/>
          <w:tblInd w:w="0" w:type="dxa"/>
        </w:tblPrEx>
        <w:trPr>
          <w:trHeight w:val="794"/>
          <w:jc w:val="center"/>
        </w:trPr>
        <w:tc>
          <w:tcPr>
            <w:tcW w:w="3969" w:type="dxa"/>
            <w:tcBorders>
              <w:top w:val="single" w:sz="4" w:space="0" w:color="auto"/>
              <w:left w:val="single" w:sz="4" w:space="0" w:color="auto"/>
              <w:right w:val="single" w:sz="4" w:space="0" w:color="auto"/>
            </w:tcBorders>
            <w:vAlign w:val="center"/>
          </w:tcPr>
          <w:p w14:paraId="0AB23308" w14:textId="3E1C091F" w:rsidR="006D6300" w:rsidRPr="00232444" w:rsidRDefault="006D6300" w:rsidP="008F0518">
            <w:pPr>
              <w:jc w:val="both"/>
              <w:rPr>
                <w:rFonts w:ascii="Arial" w:hAnsi="Arial" w:cs="Arial"/>
                <w:sz w:val="20"/>
              </w:rPr>
            </w:pPr>
            <w:r w:rsidRPr="00232444">
              <w:rPr>
                <w:rFonts w:ascii="Arial" w:hAnsi="Arial" w:cs="Arial"/>
                <w:sz w:val="20"/>
              </w:rPr>
              <w:t>Les modalités d’encadrement et d’habilitation du personnel sont-elles décrites ?</w:t>
            </w:r>
          </w:p>
        </w:tc>
        <w:tc>
          <w:tcPr>
            <w:tcW w:w="567" w:type="dxa"/>
            <w:tcBorders>
              <w:top w:val="single" w:sz="4" w:space="0" w:color="auto"/>
              <w:left w:val="single" w:sz="4" w:space="0" w:color="auto"/>
              <w:right w:val="single" w:sz="4" w:space="0" w:color="auto"/>
            </w:tcBorders>
            <w:vAlign w:val="center"/>
          </w:tcPr>
          <w:p w14:paraId="715C81AF" w14:textId="483E8190"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4E8173B" w14:textId="20FD3E1E"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6CFE143" w14:textId="2E44BF58"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0001B557" w14:textId="77777777" w:rsidR="006D6300" w:rsidRPr="00232444" w:rsidRDefault="006D6300" w:rsidP="006D6300">
            <w:pPr>
              <w:spacing w:before="240" w:line="360" w:lineRule="auto"/>
              <w:rPr>
                <w:rFonts w:ascii="Arial" w:hAnsi="Arial" w:cs="Arial"/>
                <w:sz w:val="20"/>
              </w:rPr>
            </w:pPr>
          </w:p>
        </w:tc>
      </w:tr>
      <w:tr w:rsidR="006D6300" w:rsidRPr="00232444" w14:paraId="1DD1697C" w14:textId="77777777" w:rsidTr="00EC7EE1">
        <w:tblPrEx>
          <w:jc w:val="center"/>
          <w:tblInd w:w="0" w:type="dxa"/>
        </w:tblPrEx>
        <w:trPr>
          <w:trHeight w:val="567"/>
          <w:jc w:val="center"/>
        </w:trPr>
        <w:tc>
          <w:tcPr>
            <w:tcW w:w="3969" w:type="dxa"/>
            <w:tcBorders>
              <w:left w:val="single" w:sz="4" w:space="0" w:color="auto"/>
              <w:bottom w:val="single" w:sz="4" w:space="0" w:color="auto"/>
              <w:right w:val="single" w:sz="4" w:space="0" w:color="auto"/>
            </w:tcBorders>
            <w:vAlign w:val="center"/>
          </w:tcPr>
          <w:p w14:paraId="2BD52015" w14:textId="6518B77A" w:rsidR="006D6300" w:rsidRPr="00232444" w:rsidRDefault="006D6300" w:rsidP="008F0518">
            <w:pPr>
              <w:jc w:val="both"/>
              <w:rPr>
                <w:rFonts w:ascii="Arial" w:hAnsi="Arial" w:cs="Arial"/>
                <w:sz w:val="20"/>
              </w:rPr>
            </w:pPr>
            <w:r w:rsidRPr="006D6300">
              <w:rPr>
                <w:rFonts w:ascii="Arial" w:hAnsi="Arial" w:cs="Arial"/>
                <w:sz w:val="20"/>
              </w:rPr>
              <w:t>La méthodologie et les critères d’habilitation sont-</w:t>
            </w:r>
            <w:r w:rsidRPr="006D6300" w:rsidDel="008F237C">
              <w:rPr>
                <w:rFonts w:ascii="Arial" w:hAnsi="Arial" w:cs="Arial"/>
                <w:sz w:val="20"/>
              </w:rPr>
              <w:t>i</w:t>
            </w:r>
            <w:r w:rsidRPr="006D6300">
              <w:rPr>
                <w:rFonts w:ascii="Arial" w:hAnsi="Arial" w:cs="Arial"/>
                <w:sz w:val="20"/>
              </w:rPr>
              <w:t>ls définis ?</w:t>
            </w:r>
          </w:p>
        </w:tc>
        <w:tc>
          <w:tcPr>
            <w:tcW w:w="567" w:type="dxa"/>
            <w:tcBorders>
              <w:left w:val="single" w:sz="4" w:space="0" w:color="auto"/>
              <w:bottom w:val="single" w:sz="4" w:space="0" w:color="auto"/>
              <w:right w:val="single" w:sz="4" w:space="0" w:color="auto"/>
            </w:tcBorders>
            <w:vAlign w:val="center"/>
          </w:tcPr>
          <w:p w14:paraId="2A3C8A57" w14:textId="28C7742E"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7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F93F4BC" w14:textId="06C0D7FD"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7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A20B4EE" w14:textId="2F2ABF21"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7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73C9BFD6" w14:textId="77777777" w:rsidR="006D6300" w:rsidRPr="00232444" w:rsidRDefault="006D6300" w:rsidP="006D6300">
            <w:pPr>
              <w:spacing w:before="240" w:line="360" w:lineRule="auto"/>
              <w:rPr>
                <w:rFonts w:ascii="Arial" w:hAnsi="Arial" w:cs="Arial"/>
                <w:sz w:val="20"/>
              </w:rPr>
            </w:pPr>
          </w:p>
        </w:tc>
      </w:tr>
      <w:tr w:rsidR="006D6300" w:rsidRPr="00232444" w14:paraId="0B9083DD" w14:textId="77777777" w:rsidTr="00EC7EE1">
        <w:tblPrEx>
          <w:jc w:val="center"/>
          <w:tblInd w:w="0" w:type="dxa"/>
        </w:tblPrEx>
        <w:trPr>
          <w:trHeight w:val="794"/>
          <w:jc w:val="center"/>
        </w:trPr>
        <w:tc>
          <w:tcPr>
            <w:tcW w:w="3969" w:type="dxa"/>
            <w:tcBorders>
              <w:top w:val="single" w:sz="4" w:space="0" w:color="auto"/>
              <w:left w:val="single" w:sz="4" w:space="0" w:color="auto"/>
              <w:bottom w:val="single" w:sz="4" w:space="0" w:color="auto"/>
              <w:right w:val="single" w:sz="4" w:space="0" w:color="auto"/>
            </w:tcBorders>
            <w:vAlign w:val="center"/>
          </w:tcPr>
          <w:p w14:paraId="085313EC" w14:textId="6CF3B5AA" w:rsidR="006D6300" w:rsidRPr="00232444" w:rsidRDefault="006D6300" w:rsidP="008F0518">
            <w:pPr>
              <w:jc w:val="both"/>
              <w:rPr>
                <w:rFonts w:ascii="Arial" w:hAnsi="Arial" w:cs="Arial"/>
                <w:sz w:val="20"/>
              </w:rPr>
            </w:pPr>
            <w:r w:rsidRPr="00232444">
              <w:rPr>
                <w:rFonts w:ascii="Arial" w:hAnsi="Arial" w:cs="Arial"/>
                <w:sz w:val="20"/>
              </w:rPr>
              <w:t>Les autorisations à réaliser des tâches spécifiques sont-elles nominativement attribuées ?</w:t>
            </w:r>
          </w:p>
        </w:tc>
        <w:tc>
          <w:tcPr>
            <w:tcW w:w="567" w:type="dxa"/>
            <w:tcBorders>
              <w:top w:val="single" w:sz="4" w:space="0" w:color="auto"/>
              <w:left w:val="single" w:sz="4" w:space="0" w:color="auto"/>
              <w:bottom w:val="single" w:sz="4" w:space="0" w:color="auto"/>
              <w:right w:val="single" w:sz="4" w:space="0" w:color="auto"/>
            </w:tcBorders>
            <w:vAlign w:val="center"/>
          </w:tcPr>
          <w:p w14:paraId="762FEE18" w14:textId="655954CE"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7CDF2C0" w14:textId="2F173EED"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2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2E6761C" w14:textId="29D5C6A4"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3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E4DD926" w14:textId="77777777" w:rsidR="006D6300" w:rsidRPr="00232444" w:rsidRDefault="006D6300" w:rsidP="006D6300">
            <w:pPr>
              <w:spacing w:before="240"/>
              <w:rPr>
                <w:rFonts w:ascii="Arial" w:hAnsi="Arial" w:cs="Arial"/>
                <w:sz w:val="20"/>
              </w:rPr>
            </w:pPr>
          </w:p>
        </w:tc>
      </w:tr>
      <w:tr w:rsidR="006D6300" w:rsidRPr="00232444" w14:paraId="22533504" w14:textId="77777777" w:rsidTr="00EC7EE1">
        <w:tblPrEx>
          <w:jc w:val="center"/>
          <w:tblInd w:w="0" w:type="dxa"/>
        </w:tblPrEx>
        <w:trPr>
          <w:trHeight w:val="794"/>
          <w:jc w:val="center"/>
        </w:trPr>
        <w:tc>
          <w:tcPr>
            <w:tcW w:w="3969" w:type="dxa"/>
            <w:tcBorders>
              <w:top w:val="single" w:sz="4" w:space="0" w:color="auto"/>
              <w:left w:val="single" w:sz="4" w:space="0" w:color="auto"/>
              <w:bottom w:val="single" w:sz="4" w:space="0" w:color="auto"/>
              <w:right w:val="single" w:sz="4" w:space="0" w:color="auto"/>
            </w:tcBorders>
            <w:vAlign w:val="center"/>
          </w:tcPr>
          <w:p w14:paraId="1E400B58" w14:textId="732A1319" w:rsidR="006D6300" w:rsidRPr="00232444" w:rsidRDefault="006D6300" w:rsidP="008F0518">
            <w:pPr>
              <w:jc w:val="both"/>
              <w:rPr>
                <w:rFonts w:ascii="Arial" w:hAnsi="Arial" w:cs="Arial"/>
                <w:sz w:val="20"/>
              </w:rPr>
            </w:pPr>
            <w:r w:rsidRPr="00232444">
              <w:rPr>
                <w:rFonts w:ascii="Arial" w:hAnsi="Arial" w:cs="Arial"/>
                <w:sz w:val="20"/>
              </w:rPr>
              <w:t>Existe-t-il des dispositions pour assurer et démontrer le maintien des compétences du personnel ?</w:t>
            </w:r>
          </w:p>
        </w:tc>
        <w:tc>
          <w:tcPr>
            <w:tcW w:w="567" w:type="dxa"/>
            <w:tcBorders>
              <w:top w:val="single" w:sz="4" w:space="0" w:color="auto"/>
              <w:left w:val="single" w:sz="4" w:space="0" w:color="auto"/>
              <w:bottom w:val="single" w:sz="4" w:space="0" w:color="auto"/>
              <w:right w:val="single" w:sz="4" w:space="0" w:color="auto"/>
            </w:tcBorders>
            <w:vAlign w:val="center"/>
          </w:tcPr>
          <w:p w14:paraId="1A00043D" w14:textId="4B99135A"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DAF66C3" w14:textId="4A8836A4"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D060F13" w14:textId="66A50E56"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1"/>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A6C9314" w14:textId="0D7391F4" w:rsidR="006D6300" w:rsidRPr="00232444" w:rsidRDefault="006D6300" w:rsidP="006D6300">
            <w:pPr>
              <w:spacing w:before="240"/>
              <w:rPr>
                <w:rFonts w:ascii="Arial" w:hAnsi="Arial" w:cs="Arial"/>
                <w:sz w:val="20"/>
              </w:rPr>
            </w:pPr>
            <w:r w:rsidRPr="00232444">
              <w:rPr>
                <w:rFonts w:ascii="Arial" w:hAnsi="Arial" w:cs="Arial"/>
                <w:sz w:val="20"/>
              </w:rPr>
              <w:t xml:space="preserve"> </w:t>
            </w:r>
          </w:p>
        </w:tc>
      </w:tr>
      <w:tr w:rsidR="008F0518" w:rsidRPr="00232444" w14:paraId="457F4528" w14:textId="77777777" w:rsidTr="00EC7EE1">
        <w:tblPrEx>
          <w:jc w:val="center"/>
          <w:tblInd w:w="0" w:type="dxa"/>
        </w:tblPrEx>
        <w:trPr>
          <w:trHeight w:val="1247"/>
          <w:jc w:val="center"/>
        </w:trPr>
        <w:tc>
          <w:tcPr>
            <w:tcW w:w="3969" w:type="dxa"/>
            <w:tcBorders>
              <w:top w:val="single" w:sz="4" w:space="0" w:color="auto"/>
              <w:left w:val="single" w:sz="4" w:space="0" w:color="auto"/>
              <w:right w:val="single" w:sz="4" w:space="0" w:color="auto"/>
            </w:tcBorders>
            <w:vAlign w:val="center"/>
          </w:tcPr>
          <w:p w14:paraId="017EAA7B" w14:textId="0DF1CC30" w:rsidR="008F0518" w:rsidRPr="00232444" w:rsidRDefault="008F0518" w:rsidP="008F0518">
            <w:pPr>
              <w:jc w:val="both"/>
              <w:rPr>
                <w:rFonts w:ascii="Arial" w:hAnsi="Arial" w:cs="Arial"/>
                <w:sz w:val="20"/>
              </w:rPr>
            </w:pPr>
            <w:r w:rsidRPr="00232444">
              <w:rPr>
                <w:rFonts w:ascii="Arial" w:hAnsi="Arial" w:cs="Arial"/>
                <w:sz w:val="20"/>
              </w:rPr>
              <w:t>L’organisme a-t-il prévu des modalités pour s’assurer de l’homogénéité des pratiques entre les opérateurs (et plus particulièrement pour les observations et les notations) ?</w:t>
            </w:r>
          </w:p>
        </w:tc>
        <w:tc>
          <w:tcPr>
            <w:tcW w:w="567" w:type="dxa"/>
            <w:tcBorders>
              <w:top w:val="single" w:sz="4" w:space="0" w:color="auto"/>
              <w:left w:val="single" w:sz="4" w:space="0" w:color="auto"/>
              <w:right w:val="single" w:sz="4" w:space="0" w:color="auto"/>
            </w:tcBorders>
            <w:vAlign w:val="center"/>
          </w:tcPr>
          <w:p w14:paraId="735EEFEC" w14:textId="1F2D5DE3" w:rsidR="008F0518" w:rsidRPr="00232444" w:rsidRDefault="008F0518"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C271644" w14:textId="2A779FBD" w:rsidR="008F0518" w:rsidRPr="00232444" w:rsidRDefault="008F0518"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28DF284" w14:textId="4A37DA12" w:rsidR="008F0518" w:rsidRPr="00232444" w:rsidRDefault="008F0518"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A9D7431" w14:textId="77777777" w:rsidR="008F0518" w:rsidRPr="00232444" w:rsidRDefault="008F0518" w:rsidP="006D6300">
            <w:pPr>
              <w:spacing w:before="240"/>
              <w:rPr>
                <w:rFonts w:ascii="Arial" w:hAnsi="Arial" w:cs="Arial"/>
                <w:sz w:val="20"/>
              </w:rPr>
            </w:pPr>
          </w:p>
        </w:tc>
      </w:tr>
      <w:tr w:rsidR="008F0518" w:rsidRPr="00232444" w14:paraId="36F5997B" w14:textId="77777777" w:rsidTr="00EC7EE1">
        <w:tblPrEx>
          <w:jc w:val="center"/>
          <w:tblInd w:w="0" w:type="dxa"/>
        </w:tblPrEx>
        <w:trPr>
          <w:trHeight w:val="794"/>
          <w:jc w:val="center"/>
        </w:trPr>
        <w:tc>
          <w:tcPr>
            <w:tcW w:w="3969" w:type="dxa"/>
            <w:tcBorders>
              <w:left w:val="single" w:sz="4" w:space="0" w:color="auto"/>
              <w:bottom w:val="single" w:sz="4" w:space="0" w:color="auto"/>
              <w:right w:val="single" w:sz="4" w:space="0" w:color="auto"/>
            </w:tcBorders>
            <w:vAlign w:val="center"/>
          </w:tcPr>
          <w:p w14:paraId="7619667F" w14:textId="77777777" w:rsidR="008F0518" w:rsidRPr="008F0518" w:rsidRDefault="008F0518" w:rsidP="008F0518">
            <w:pPr>
              <w:jc w:val="both"/>
              <w:rPr>
                <w:rFonts w:ascii="Arial" w:hAnsi="Arial" w:cs="Arial"/>
                <w:sz w:val="20"/>
              </w:rPr>
            </w:pPr>
            <w:r w:rsidRPr="008F0518">
              <w:rPr>
                <w:rFonts w:ascii="Arial" w:hAnsi="Arial" w:cs="Arial"/>
                <w:sz w:val="20"/>
              </w:rPr>
              <w:t>Si oui lesquelles ?</w:t>
            </w:r>
          </w:p>
          <w:p w14:paraId="2E24830C" w14:textId="2562D2F1" w:rsidR="008F0518" w:rsidRPr="00232444" w:rsidRDefault="008F0518" w:rsidP="008F0518">
            <w:pPr>
              <w:jc w:val="both"/>
              <w:rPr>
                <w:rFonts w:ascii="Arial" w:hAnsi="Arial" w:cs="Arial"/>
                <w:sz w:val="20"/>
              </w:rPr>
            </w:pPr>
            <w:r w:rsidRPr="008F0518">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49C43B66" w14:textId="77777777" w:rsidR="008F0518" w:rsidRPr="00232444" w:rsidRDefault="008F0518" w:rsidP="006D6300">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0827A24F" w14:textId="77777777" w:rsidR="008F0518" w:rsidRPr="00232444" w:rsidRDefault="008F0518" w:rsidP="006D6300">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738A538A" w14:textId="77777777" w:rsidR="008F0518" w:rsidRPr="00232444" w:rsidRDefault="008F0518" w:rsidP="006D6300">
            <w:pPr>
              <w:spacing w:line="360" w:lineRule="auto"/>
              <w:jc w:val="cente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1CB3C0BB" w14:textId="77777777" w:rsidR="008F0518" w:rsidRPr="00232444" w:rsidRDefault="008F0518" w:rsidP="006D6300">
            <w:pPr>
              <w:spacing w:before="240"/>
              <w:rPr>
                <w:rFonts w:ascii="Arial" w:hAnsi="Arial" w:cs="Arial"/>
                <w:sz w:val="20"/>
              </w:rPr>
            </w:pPr>
          </w:p>
        </w:tc>
      </w:tr>
      <w:tr w:rsidR="006D6300" w:rsidRPr="00232444" w14:paraId="2470B092" w14:textId="77777777" w:rsidTr="00EC7EE1">
        <w:tblPrEx>
          <w:jc w:val="center"/>
          <w:tblInd w:w="0" w:type="dxa"/>
        </w:tblPrEx>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4177F840" w14:textId="39C30990" w:rsidR="006D6300" w:rsidRPr="00232444" w:rsidRDefault="006D6300" w:rsidP="008F0518">
            <w:pPr>
              <w:jc w:val="both"/>
              <w:rPr>
                <w:rFonts w:ascii="Arial" w:hAnsi="Arial" w:cs="Arial"/>
                <w:sz w:val="20"/>
              </w:rPr>
            </w:pPr>
            <w:r w:rsidRPr="00232444">
              <w:rPr>
                <w:rFonts w:ascii="Arial" w:hAnsi="Arial" w:cs="Arial"/>
                <w:sz w:val="20"/>
              </w:rPr>
              <w:lastRenderedPageBreak/>
              <w:t>L’organisme a-t-il prévu des dispositions de façon à s’assurer de la compétence de son personnel après une période d’absence prolongée ?</w:t>
            </w:r>
          </w:p>
        </w:tc>
        <w:tc>
          <w:tcPr>
            <w:tcW w:w="567" w:type="dxa"/>
            <w:tcBorders>
              <w:top w:val="single" w:sz="4" w:space="0" w:color="auto"/>
              <w:left w:val="single" w:sz="4" w:space="0" w:color="auto"/>
              <w:bottom w:val="single" w:sz="4" w:space="0" w:color="auto"/>
              <w:right w:val="single" w:sz="4" w:space="0" w:color="auto"/>
            </w:tcBorders>
            <w:vAlign w:val="center"/>
          </w:tcPr>
          <w:p w14:paraId="327B8E2F" w14:textId="15F33400"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90A803C" w14:textId="2E1EA3C4"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2E64B80" w14:textId="687D5FC8"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47EB2ED6" w14:textId="77777777" w:rsidR="006D6300" w:rsidRPr="00232444" w:rsidRDefault="006D6300" w:rsidP="006D6300">
            <w:pPr>
              <w:spacing w:before="240"/>
              <w:rPr>
                <w:rFonts w:ascii="Arial" w:hAnsi="Arial" w:cs="Arial"/>
                <w:sz w:val="20"/>
              </w:rPr>
            </w:pPr>
          </w:p>
        </w:tc>
      </w:tr>
      <w:tr w:rsidR="00D416A3" w:rsidRPr="00232444" w14:paraId="1DCF635B" w14:textId="77777777" w:rsidTr="00EC7EE1">
        <w:tblPrEx>
          <w:jc w:val="center"/>
          <w:tblInd w:w="0" w:type="dxa"/>
        </w:tblPrEx>
        <w:trPr>
          <w:jc w:val="center"/>
        </w:trPr>
        <w:tc>
          <w:tcPr>
            <w:tcW w:w="10829" w:type="dxa"/>
            <w:gridSpan w:val="5"/>
            <w:tcBorders>
              <w:top w:val="single" w:sz="4" w:space="0" w:color="auto"/>
              <w:left w:val="single" w:sz="4" w:space="0" w:color="auto"/>
              <w:bottom w:val="single" w:sz="4" w:space="0" w:color="auto"/>
              <w:right w:val="single" w:sz="4" w:space="0" w:color="auto"/>
            </w:tcBorders>
            <w:vAlign w:val="center"/>
          </w:tcPr>
          <w:p w14:paraId="4ABF092A" w14:textId="65C56748" w:rsidR="00D416A3" w:rsidRPr="00232444" w:rsidRDefault="00D416A3" w:rsidP="00D416A3">
            <w:pPr>
              <w:pStyle w:val="Titre2"/>
              <w:rPr>
                <w:rFonts w:cs="Arial"/>
                <w:sz w:val="20"/>
              </w:rPr>
            </w:pPr>
            <w:r w:rsidRPr="00232444">
              <w:t>Formation continue</w:t>
            </w:r>
          </w:p>
        </w:tc>
      </w:tr>
      <w:tr w:rsidR="006D6300" w:rsidRPr="00232444" w14:paraId="3F988666" w14:textId="77777777" w:rsidTr="00EC7EE1">
        <w:tblPrEx>
          <w:jc w:val="center"/>
          <w:tblInd w:w="0" w:type="dxa"/>
        </w:tblPrEx>
        <w:trPr>
          <w:trHeight w:val="794"/>
          <w:jc w:val="center"/>
        </w:trPr>
        <w:tc>
          <w:tcPr>
            <w:tcW w:w="3969" w:type="dxa"/>
            <w:tcBorders>
              <w:top w:val="single" w:sz="4" w:space="0" w:color="auto"/>
              <w:left w:val="single" w:sz="4" w:space="0" w:color="auto"/>
              <w:right w:val="single" w:sz="4" w:space="0" w:color="auto"/>
            </w:tcBorders>
            <w:vAlign w:val="center"/>
          </w:tcPr>
          <w:p w14:paraId="28F60BA8" w14:textId="5752A48E" w:rsidR="006D6300" w:rsidRPr="00232444" w:rsidRDefault="006D6300" w:rsidP="00BE46F6">
            <w:pPr>
              <w:jc w:val="both"/>
              <w:rPr>
                <w:rFonts w:ascii="Arial" w:hAnsi="Arial" w:cs="Arial"/>
                <w:sz w:val="20"/>
              </w:rPr>
            </w:pPr>
            <w:r w:rsidRPr="00232444">
              <w:rPr>
                <w:rFonts w:ascii="Arial" w:hAnsi="Arial" w:cs="Arial"/>
                <w:sz w:val="20"/>
              </w:rPr>
              <w:t>Les dispositions relatives à la formation continue et à l’identification des besoins sont-elles définies ?</w:t>
            </w:r>
          </w:p>
        </w:tc>
        <w:tc>
          <w:tcPr>
            <w:tcW w:w="567" w:type="dxa"/>
            <w:tcBorders>
              <w:top w:val="single" w:sz="4" w:space="0" w:color="auto"/>
              <w:left w:val="single" w:sz="4" w:space="0" w:color="auto"/>
              <w:right w:val="single" w:sz="4" w:space="0" w:color="auto"/>
            </w:tcBorders>
            <w:vAlign w:val="center"/>
          </w:tcPr>
          <w:p w14:paraId="0229E714" w14:textId="27ED9D87"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C92A2D7" w14:textId="61C111F7"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07DCAE7" w14:textId="46DB2D56"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4DDE49F" w14:textId="77777777" w:rsidR="006D6300" w:rsidRPr="00232444" w:rsidRDefault="006D6300" w:rsidP="006D6300">
            <w:pPr>
              <w:spacing w:before="240"/>
              <w:rPr>
                <w:rFonts w:ascii="Arial" w:hAnsi="Arial" w:cs="Arial"/>
                <w:sz w:val="20"/>
              </w:rPr>
            </w:pPr>
          </w:p>
        </w:tc>
      </w:tr>
      <w:tr w:rsidR="006D6300" w:rsidRPr="00232444" w14:paraId="1D37C89C" w14:textId="77777777" w:rsidTr="00EC7EE1">
        <w:tblPrEx>
          <w:jc w:val="center"/>
          <w:tblInd w:w="0" w:type="dxa"/>
        </w:tblPrEx>
        <w:trPr>
          <w:trHeight w:val="1020"/>
          <w:jc w:val="center"/>
        </w:trPr>
        <w:tc>
          <w:tcPr>
            <w:tcW w:w="3969" w:type="dxa"/>
            <w:tcBorders>
              <w:left w:val="single" w:sz="4" w:space="0" w:color="auto"/>
              <w:right w:val="single" w:sz="4" w:space="0" w:color="auto"/>
            </w:tcBorders>
            <w:vAlign w:val="center"/>
          </w:tcPr>
          <w:p w14:paraId="7041C78B" w14:textId="187FC89C" w:rsidR="006D6300" w:rsidRPr="00232444" w:rsidRDefault="006D6300" w:rsidP="00BE46F6">
            <w:pPr>
              <w:jc w:val="both"/>
              <w:rPr>
                <w:rFonts w:ascii="Arial" w:hAnsi="Arial" w:cs="Arial"/>
                <w:sz w:val="20"/>
              </w:rPr>
            </w:pPr>
            <w:r w:rsidRPr="006D6300">
              <w:rPr>
                <w:rFonts w:ascii="Arial" w:hAnsi="Arial" w:cs="Arial"/>
                <w:sz w:val="20"/>
              </w:rPr>
              <w:t>L’organisme assure-t-il la traçabilité des formations suivies par l’ensemble du personnel impliqué dans l’activité relative aux BPE ?</w:t>
            </w:r>
          </w:p>
        </w:tc>
        <w:tc>
          <w:tcPr>
            <w:tcW w:w="567" w:type="dxa"/>
            <w:tcBorders>
              <w:left w:val="single" w:sz="4" w:space="0" w:color="auto"/>
              <w:right w:val="single" w:sz="4" w:space="0" w:color="auto"/>
            </w:tcBorders>
            <w:vAlign w:val="center"/>
          </w:tcPr>
          <w:p w14:paraId="269102C7" w14:textId="4C7D3AC2"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242459B2" w14:textId="7B43F82B"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2191CD7E" w14:textId="799485B3"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71852DB7" w14:textId="77777777" w:rsidR="006D6300" w:rsidRPr="00232444" w:rsidRDefault="006D6300" w:rsidP="006D6300">
            <w:pPr>
              <w:spacing w:before="240"/>
              <w:rPr>
                <w:rFonts w:ascii="Arial" w:hAnsi="Arial" w:cs="Arial"/>
                <w:sz w:val="20"/>
              </w:rPr>
            </w:pPr>
          </w:p>
        </w:tc>
      </w:tr>
      <w:tr w:rsidR="006D6300" w:rsidRPr="00232444" w14:paraId="35D95A04" w14:textId="77777777" w:rsidTr="001B3AF7">
        <w:tblPrEx>
          <w:jc w:val="center"/>
          <w:tblInd w:w="0" w:type="dxa"/>
        </w:tblPrEx>
        <w:trPr>
          <w:trHeight w:val="1020"/>
          <w:jc w:val="center"/>
        </w:trPr>
        <w:tc>
          <w:tcPr>
            <w:tcW w:w="3969" w:type="dxa"/>
            <w:tcBorders>
              <w:left w:val="single" w:sz="4" w:space="0" w:color="auto"/>
              <w:bottom w:val="single" w:sz="4" w:space="0" w:color="auto"/>
              <w:right w:val="single" w:sz="4" w:space="0" w:color="auto"/>
            </w:tcBorders>
            <w:vAlign w:val="center"/>
          </w:tcPr>
          <w:p w14:paraId="0017B75B" w14:textId="114B1F14" w:rsidR="006D6300" w:rsidRPr="00232444" w:rsidRDefault="006D6300" w:rsidP="00BE46F6">
            <w:pPr>
              <w:jc w:val="both"/>
              <w:rPr>
                <w:rFonts w:ascii="Arial" w:hAnsi="Arial" w:cs="Arial"/>
                <w:sz w:val="20"/>
              </w:rPr>
            </w:pPr>
            <w:r w:rsidRPr="006D6300">
              <w:rPr>
                <w:rFonts w:ascii="Arial" w:hAnsi="Arial" w:cs="Arial"/>
                <w:sz w:val="20"/>
              </w:rPr>
              <w:t>L’organisme dispose-t-il d’un programme de formation et d’un état récapitulatif des formations suivies par le personnel impliqué dans la réalisation des essais ?</w:t>
            </w:r>
          </w:p>
        </w:tc>
        <w:tc>
          <w:tcPr>
            <w:tcW w:w="567" w:type="dxa"/>
            <w:tcBorders>
              <w:left w:val="single" w:sz="4" w:space="0" w:color="auto"/>
              <w:bottom w:val="single" w:sz="4" w:space="0" w:color="auto"/>
              <w:right w:val="single" w:sz="4" w:space="0" w:color="auto"/>
            </w:tcBorders>
            <w:vAlign w:val="center"/>
          </w:tcPr>
          <w:p w14:paraId="28E1D7C1" w14:textId="36D471B2"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B1EDBB5" w14:textId="0F1A7CBA"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9DF9900" w14:textId="062FB4DB"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4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41FD84B8" w14:textId="77777777" w:rsidR="006D6300" w:rsidRPr="00232444" w:rsidRDefault="006D6300" w:rsidP="006D6300">
            <w:pPr>
              <w:spacing w:before="240"/>
              <w:rPr>
                <w:rFonts w:ascii="Arial" w:hAnsi="Arial" w:cs="Arial"/>
                <w:sz w:val="20"/>
              </w:rPr>
            </w:pPr>
          </w:p>
        </w:tc>
      </w:tr>
      <w:tr w:rsidR="00D416A3" w:rsidRPr="00232444" w14:paraId="7CCFAB88"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086DF153" w14:textId="762070D3" w:rsidR="00D416A3" w:rsidRPr="00232444" w:rsidRDefault="00D416A3" w:rsidP="00D416A3">
            <w:pPr>
              <w:pStyle w:val="Titre1"/>
              <w:rPr>
                <w:rFonts w:cs="Arial"/>
                <w:sz w:val="20"/>
              </w:rPr>
            </w:pPr>
            <w:r w:rsidRPr="00962934">
              <w:t>Contrôle de la qualité et vérification du respect des BPE</w:t>
            </w:r>
          </w:p>
        </w:tc>
      </w:tr>
      <w:tr w:rsidR="006D6300" w:rsidRPr="00232444" w14:paraId="689DF0A7"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45F46AF4" w14:textId="6039B82B" w:rsidR="006D6300" w:rsidRPr="00232444" w:rsidRDefault="006D6300" w:rsidP="004F73A8">
            <w:pPr>
              <w:jc w:val="both"/>
              <w:rPr>
                <w:rFonts w:ascii="Arial" w:hAnsi="Arial" w:cs="Arial"/>
                <w:sz w:val="20"/>
                <w:highlight w:val="yellow"/>
              </w:rPr>
            </w:pPr>
            <w:r w:rsidRPr="00232444">
              <w:rPr>
                <w:rFonts w:ascii="Arial" w:hAnsi="Arial" w:cs="Arial"/>
                <w:sz w:val="20"/>
              </w:rPr>
              <w:t>Les modalités internes de vérification de la conformité aux BPE des essais et les dispositions de fonctionnement interne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4CB7F7DE" w14:textId="77777777"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bookmarkStart w:id="18" w:name="CaseACocher58"/>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8"/>
          </w:p>
        </w:tc>
        <w:tc>
          <w:tcPr>
            <w:tcW w:w="567" w:type="dxa"/>
            <w:tcBorders>
              <w:top w:val="single" w:sz="4" w:space="0" w:color="auto"/>
              <w:left w:val="single" w:sz="4" w:space="0" w:color="auto"/>
              <w:bottom w:val="single" w:sz="4" w:space="0" w:color="auto"/>
              <w:right w:val="single" w:sz="4" w:space="0" w:color="auto"/>
            </w:tcBorders>
            <w:vAlign w:val="center"/>
          </w:tcPr>
          <w:p w14:paraId="48ACE8B3" w14:textId="77777777"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9"/>
                  <w:enabled/>
                  <w:calcOnExit w:val="0"/>
                  <w:checkBox>
                    <w:sizeAuto/>
                    <w:default w:val="0"/>
                  </w:checkBox>
                </w:ffData>
              </w:fldChar>
            </w:r>
            <w:bookmarkStart w:id="19" w:name="CaseACocher59"/>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19"/>
          </w:p>
        </w:tc>
        <w:tc>
          <w:tcPr>
            <w:tcW w:w="567" w:type="dxa"/>
            <w:tcBorders>
              <w:top w:val="single" w:sz="4" w:space="0" w:color="auto"/>
              <w:left w:val="single" w:sz="4" w:space="0" w:color="auto"/>
              <w:bottom w:val="single" w:sz="4" w:space="0" w:color="auto"/>
              <w:right w:val="single" w:sz="4" w:space="0" w:color="auto"/>
            </w:tcBorders>
            <w:vAlign w:val="center"/>
          </w:tcPr>
          <w:p w14:paraId="2C67E7D5" w14:textId="77777777"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60"/>
                  <w:enabled/>
                  <w:calcOnExit w:val="0"/>
                  <w:checkBox>
                    <w:sizeAuto/>
                    <w:default w:val="0"/>
                  </w:checkBox>
                </w:ffData>
              </w:fldChar>
            </w:r>
            <w:bookmarkStart w:id="20" w:name="CaseACocher60"/>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0"/>
          </w:p>
        </w:tc>
        <w:tc>
          <w:tcPr>
            <w:tcW w:w="5159" w:type="dxa"/>
            <w:tcBorders>
              <w:top w:val="single" w:sz="4" w:space="0" w:color="auto"/>
              <w:left w:val="single" w:sz="4" w:space="0" w:color="auto"/>
              <w:bottom w:val="single" w:sz="4" w:space="0" w:color="auto"/>
              <w:right w:val="single" w:sz="4" w:space="0" w:color="auto"/>
            </w:tcBorders>
          </w:tcPr>
          <w:p w14:paraId="0701BC35" w14:textId="5F5CC09A" w:rsidR="006D6300" w:rsidRPr="00232444" w:rsidRDefault="006D6300" w:rsidP="006D6300">
            <w:pPr>
              <w:spacing w:before="240"/>
              <w:rPr>
                <w:rFonts w:ascii="Arial" w:hAnsi="Arial" w:cs="Arial"/>
                <w:sz w:val="20"/>
              </w:rPr>
            </w:pPr>
          </w:p>
        </w:tc>
      </w:tr>
      <w:tr w:rsidR="006D6300" w:rsidRPr="00232444" w14:paraId="1BAADF3B"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708AE5C1" w14:textId="215B21AA" w:rsidR="006D6300" w:rsidRPr="00232444" w:rsidRDefault="006D6300" w:rsidP="004F73A8">
            <w:pPr>
              <w:jc w:val="both"/>
              <w:rPr>
                <w:rFonts w:ascii="Arial" w:hAnsi="Arial" w:cs="Arial"/>
                <w:sz w:val="20"/>
              </w:rPr>
            </w:pPr>
            <w:r w:rsidRPr="00232444">
              <w:rPr>
                <w:rFonts w:ascii="Arial" w:hAnsi="Arial" w:cs="Arial"/>
                <w:sz w:val="20"/>
              </w:rPr>
              <w:t>L’organisme a-t-il défini les responsabilités pour valider chacune des phases de l’expérimentation ?</w:t>
            </w:r>
          </w:p>
        </w:tc>
        <w:tc>
          <w:tcPr>
            <w:tcW w:w="567" w:type="dxa"/>
            <w:tcBorders>
              <w:top w:val="single" w:sz="4" w:space="0" w:color="auto"/>
              <w:left w:val="single" w:sz="4" w:space="0" w:color="auto"/>
              <w:bottom w:val="single" w:sz="4" w:space="0" w:color="auto"/>
              <w:right w:val="single" w:sz="4" w:space="0" w:color="auto"/>
            </w:tcBorders>
            <w:vAlign w:val="center"/>
          </w:tcPr>
          <w:p w14:paraId="1B9D1573" w14:textId="750B7575"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44CABD3" w14:textId="53A5F6F9"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C68AFB2" w14:textId="210096D6" w:rsidR="006D6300" w:rsidRPr="00232444" w:rsidRDefault="006D6300" w:rsidP="006D6300">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72904D3" w14:textId="77777777" w:rsidR="006D6300" w:rsidRPr="00232444" w:rsidRDefault="006D6300" w:rsidP="006D6300">
            <w:pPr>
              <w:spacing w:before="240"/>
              <w:rPr>
                <w:rFonts w:ascii="Arial" w:hAnsi="Arial" w:cs="Arial"/>
                <w:sz w:val="20"/>
              </w:rPr>
            </w:pPr>
          </w:p>
        </w:tc>
      </w:tr>
      <w:tr w:rsidR="004F73A8" w:rsidRPr="00232444" w14:paraId="33F4B1AD" w14:textId="77777777" w:rsidTr="00EC7EE1">
        <w:trPr>
          <w:trHeight w:val="567"/>
        </w:trPr>
        <w:tc>
          <w:tcPr>
            <w:tcW w:w="3969" w:type="dxa"/>
            <w:tcBorders>
              <w:top w:val="single" w:sz="4" w:space="0" w:color="auto"/>
              <w:left w:val="single" w:sz="4" w:space="0" w:color="auto"/>
              <w:right w:val="single" w:sz="4" w:space="0" w:color="auto"/>
            </w:tcBorders>
            <w:vAlign w:val="center"/>
          </w:tcPr>
          <w:p w14:paraId="63210E0B" w14:textId="19F3D370" w:rsidR="004F73A8" w:rsidRPr="00232444" w:rsidRDefault="004F73A8" w:rsidP="004F73A8">
            <w:pPr>
              <w:jc w:val="both"/>
              <w:rPr>
                <w:rFonts w:ascii="Arial" w:hAnsi="Arial" w:cs="Arial"/>
                <w:sz w:val="20"/>
              </w:rPr>
            </w:pPr>
            <w:r w:rsidRPr="00232444">
              <w:rPr>
                <w:rFonts w:ascii="Arial" w:hAnsi="Arial" w:cs="Arial"/>
                <w:sz w:val="20"/>
              </w:rPr>
              <w:t>Cette validation est-elle réalisée au fur et à mesure du déroulement de l’essai ?</w:t>
            </w:r>
          </w:p>
        </w:tc>
        <w:tc>
          <w:tcPr>
            <w:tcW w:w="567" w:type="dxa"/>
            <w:tcBorders>
              <w:top w:val="single" w:sz="4" w:space="0" w:color="auto"/>
              <w:left w:val="single" w:sz="4" w:space="0" w:color="auto"/>
              <w:right w:val="single" w:sz="4" w:space="0" w:color="auto"/>
            </w:tcBorders>
            <w:vAlign w:val="center"/>
          </w:tcPr>
          <w:p w14:paraId="0624B1B6" w14:textId="4908A933"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8C2544E" w14:textId="6C4FF340"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2290F39" w14:textId="5233C367"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5C39E435" w14:textId="77777777" w:rsidR="004F73A8" w:rsidRPr="00232444" w:rsidRDefault="004F73A8" w:rsidP="004F73A8">
            <w:pPr>
              <w:spacing w:before="240"/>
              <w:rPr>
                <w:rFonts w:ascii="Arial" w:hAnsi="Arial" w:cs="Arial"/>
                <w:sz w:val="20"/>
              </w:rPr>
            </w:pPr>
          </w:p>
        </w:tc>
      </w:tr>
      <w:tr w:rsidR="004F73A8" w:rsidRPr="00232444" w14:paraId="60ACE40A" w14:textId="77777777" w:rsidTr="00EC7EE1">
        <w:trPr>
          <w:trHeight w:val="454"/>
        </w:trPr>
        <w:tc>
          <w:tcPr>
            <w:tcW w:w="3969" w:type="dxa"/>
            <w:tcBorders>
              <w:left w:val="single" w:sz="4" w:space="0" w:color="auto"/>
              <w:bottom w:val="single" w:sz="4" w:space="0" w:color="auto"/>
              <w:right w:val="single" w:sz="4" w:space="0" w:color="auto"/>
            </w:tcBorders>
            <w:vAlign w:val="center"/>
          </w:tcPr>
          <w:p w14:paraId="0A9E042E" w14:textId="3D4DA644" w:rsidR="004F73A8" w:rsidRPr="00232444" w:rsidRDefault="004F73A8" w:rsidP="004F73A8">
            <w:pPr>
              <w:jc w:val="both"/>
              <w:rPr>
                <w:rFonts w:ascii="Arial" w:hAnsi="Arial" w:cs="Arial"/>
                <w:sz w:val="20"/>
              </w:rPr>
            </w:pPr>
            <w:r w:rsidRPr="004F73A8">
              <w:rPr>
                <w:rFonts w:ascii="Arial" w:hAnsi="Arial" w:cs="Arial"/>
                <w:sz w:val="20"/>
              </w:rPr>
              <w:t>Est-elle tracée ?</w:t>
            </w:r>
          </w:p>
        </w:tc>
        <w:tc>
          <w:tcPr>
            <w:tcW w:w="567" w:type="dxa"/>
            <w:tcBorders>
              <w:left w:val="single" w:sz="4" w:space="0" w:color="auto"/>
              <w:bottom w:val="single" w:sz="4" w:space="0" w:color="auto"/>
              <w:right w:val="single" w:sz="4" w:space="0" w:color="auto"/>
            </w:tcBorders>
            <w:vAlign w:val="center"/>
          </w:tcPr>
          <w:p w14:paraId="6B1313FA" w14:textId="04E5DFFE"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55F251A9" w14:textId="01CED836"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C339357" w14:textId="77494749"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5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71A84D5D" w14:textId="77777777" w:rsidR="004F73A8" w:rsidRPr="00232444" w:rsidRDefault="004F73A8" w:rsidP="004F73A8">
            <w:pPr>
              <w:spacing w:before="240"/>
              <w:rPr>
                <w:rFonts w:ascii="Arial" w:hAnsi="Arial" w:cs="Arial"/>
                <w:sz w:val="20"/>
              </w:rPr>
            </w:pPr>
          </w:p>
        </w:tc>
      </w:tr>
      <w:tr w:rsidR="00B2626F" w:rsidRPr="00232444" w14:paraId="50EF7A18"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0610E35F" w14:textId="4C4DCCE6" w:rsidR="00B2626F" w:rsidRPr="00232444" w:rsidRDefault="00B2626F" w:rsidP="00B2626F">
            <w:pPr>
              <w:pStyle w:val="Titre2"/>
              <w:rPr>
                <w:rFonts w:cs="Arial"/>
                <w:sz w:val="20"/>
              </w:rPr>
            </w:pPr>
            <w:r w:rsidRPr="00962934">
              <w:t>Vérification du respect des BPE lors de la programmation des essais</w:t>
            </w:r>
          </w:p>
        </w:tc>
      </w:tr>
      <w:tr w:rsidR="004F73A8" w:rsidRPr="00232444" w14:paraId="61F92F0E" w14:textId="77777777" w:rsidTr="00EC7EE1">
        <w:trPr>
          <w:trHeight w:val="1247"/>
        </w:trPr>
        <w:tc>
          <w:tcPr>
            <w:tcW w:w="3969" w:type="dxa"/>
            <w:tcBorders>
              <w:top w:val="single" w:sz="4" w:space="0" w:color="auto"/>
              <w:left w:val="single" w:sz="4" w:space="0" w:color="auto"/>
              <w:right w:val="single" w:sz="4" w:space="0" w:color="auto"/>
            </w:tcBorders>
            <w:vAlign w:val="center"/>
          </w:tcPr>
          <w:p w14:paraId="40BBACA3" w14:textId="5FCCD65B" w:rsidR="004F73A8" w:rsidRPr="00232444" w:rsidRDefault="004F73A8" w:rsidP="00BE46F6">
            <w:pPr>
              <w:jc w:val="both"/>
              <w:rPr>
                <w:rFonts w:ascii="Arial" w:hAnsi="Arial" w:cs="Arial"/>
                <w:sz w:val="20"/>
                <w:highlight w:val="yellow"/>
              </w:rPr>
            </w:pPr>
            <w:r w:rsidRPr="00232444">
              <w:rPr>
                <w:rFonts w:ascii="Arial" w:hAnsi="Arial" w:cs="Arial"/>
                <w:sz w:val="20"/>
              </w:rPr>
              <w:t>Les modalités liées à la validation des étapes préalables à la mise en place des essais (élaboration des protocoles, programmation, affectation du personnel) sont-elles décrites ?</w:t>
            </w:r>
          </w:p>
        </w:tc>
        <w:tc>
          <w:tcPr>
            <w:tcW w:w="567" w:type="dxa"/>
            <w:tcBorders>
              <w:top w:val="single" w:sz="4" w:space="0" w:color="auto"/>
              <w:left w:val="single" w:sz="4" w:space="0" w:color="auto"/>
              <w:right w:val="single" w:sz="4" w:space="0" w:color="auto"/>
            </w:tcBorders>
            <w:vAlign w:val="center"/>
          </w:tcPr>
          <w:p w14:paraId="0F9C4822" w14:textId="4B1DD5F9"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A837FE1" w14:textId="52A690EA"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D808DBE" w14:textId="5B124A95"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4CD351E2" w14:textId="0455AAF1" w:rsidR="004F73A8" w:rsidRPr="00232444" w:rsidRDefault="004F73A8" w:rsidP="004F73A8">
            <w:pPr>
              <w:spacing w:before="240"/>
              <w:rPr>
                <w:rFonts w:ascii="Arial" w:hAnsi="Arial" w:cs="Arial"/>
                <w:sz w:val="20"/>
              </w:rPr>
            </w:pPr>
          </w:p>
        </w:tc>
      </w:tr>
      <w:tr w:rsidR="004F73A8" w:rsidRPr="00232444" w14:paraId="4C58753E"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47098B1F" w14:textId="5594D6A9" w:rsidR="004F73A8" w:rsidRPr="00232444" w:rsidRDefault="004F73A8" w:rsidP="00BE46F6">
            <w:pPr>
              <w:jc w:val="both"/>
              <w:rPr>
                <w:rFonts w:ascii="Arial" w:hAnsi="Arial" w:cs="Arial"/>
                <w:sz w:val="20"/>
              </w:rPr>
            </w:pPr>
            <w:r w:rsidRPr="004F73A8">
              <w:rPr>
                <w:rFonts w:ascii="Arial" w:hAnsi="Arial" w:cs="Arial"/>
                <w:sz w:val="20"/>
              </w:rPr>
              <w:t>Les responsabilités de cette validation sont-elles définies ?</w:t>
            </w:r>
          </w:p>
        </w:tc>
        <w:tc>
          <w:tcPr>
            <w:tcW w:w="567" w:type="dxa"/>
            <w:tcBorders>
              <w:left w:val="single" w:sz="4" w:space="0" w:color="auto"/>
              <w:bottom w:val="single" w:sz="4" w:space="0" w:color="auto"/>
              <w:right w:val="single" w:sz="4" w:space="0" w:color="auto"/>
            </w:tcBorders>
            <w:vAlign w:val="center"/>
          </w:tcPr>
          <w:p w14:paraId="542B0511" w14:textId="32F3D20F"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16E5118" w14:textId="4ECE6071"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5029B91E" w14:textId="5E56A478"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6BAFA4F6" w14:textId="77777777" w:rsidR="004F73A8" w:rsidRPr="00232444" w:rsidRDefault="004F73A8" w:rsidP="004F73A8">
            <w:pPr>
              <w:spacing w:before="240"/>
              <w:rPr>
                <w:rFonts w:ascii="Arial" w:hAnsi="Arial" w:cs="Arial"/>
                <w:sz w:val="20"/>
              </w:rPr>
            </w:pPr>
          </w:p>
        </w:tc>
      </w:tr>
      <w:tr w:rsidR="006136EF" w:rsidRPr="00232444" w14:paraId="5051C8A2"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02DF6C7E" w14:textId="0AE6B8EC" w:rsidR="006136EF" w:rsidRPr="00232444" w:rsidRDefault="006136EF" w:rsidP="006136EF">
            <w:pPr>
              <w:pStyle w:val="Titre2"/>
              <w:rPr>
                <w:rFonts w:cs="Arial"/>
                <w:sz w:val="20"/>
              </w:rPr>
            </w:pPr>
            <w:r w:rsidRPr="00962934">
              <w:t>Vérification du respect des BPE lors de la réalisation des essais</w:t>
            </w:r>
          </w:p>
        </w:tc>
      </w:tr>
      <w:tr w:rsidR="004F73A8" w:rsidRPr="00232444" w14:paraId="69DAD53F" w14:textId="77777777" w:rsidTr="000163C7">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6C8AC4CB" w14:textId="3DF85BB9" w:rsidR="004F73A8" w:rsidRPr="00232444" w:rsidRDefault="004F73A8" w:rsidP="00476D3C">
            <w:pPr>
              <w:rPr>
                <w:rFonts w:ascii="Arial" w:hAnsi="Arial" w:cs="Arial"/>
                <w:sz w:val="20"/>
                <w:highlight w:val="yellow"/>
              </w:rPr>
            </w:pPr>
            <w:r w:rsidRPr="00232444">
              <w:rPr>
                <w:rFonts w:ascii="Arial" w:hAnsi="Arial" w:cs="Arial"/>
                <w:sz w:val="20"/>
              </w:rPr>
              <w:t xml:space="preserve">Les informations et données recueillies au cours d’un essai sont-elles intégralement enregistrées ? </w:t>
            </w:r>
          </w:p>
        </w:tc>
        <w:tc>
          <w:tcPr>
            <w:tcW w:w="567" w:type="dxa"/>
            <w:tcBorders>
              <w:top w:val="single" w:sz="4" w:space="0" w:color="auto"/>
              <w:left w:val="single" w:sz="4" w:space="0" w:color="auto"/>
              <w:bottom w:val="single" w:sz="4" w:space="0" w:color="auto"/>
              <w:right w:val="single" w:sz="4" w:space="0" w:color="auto"/>
            </w:tcBorders>
            <w:vAlign w:val="center"/>
          </w:tcPr>
          <w:p w14:paraId="22AC9DB4" w14:textId="77777777"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32AC2E7" w14:textId="77777777"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A8400D2" w14:textId="77777777"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31717D25" w14:textId="658B8E9B" w:rsidR="004F73A8" w:rsidRPr="00232444" w:rsidRDefault="004F73A8" w:rsidP="004F73A8">
            <w:pPr>
              <w:spacing w:before="240"/>
              <w:rPr>
                <w:rFonts w:ascii="Arial" w:hAnsi="Arial" w:cs="Arial"/>
                <w:sz w:val="20"/>
              </w:rPr>
            </w:pPr>
          </w:p>
        </w:tc>
      </w:tr>
      <w:tr w:rsidR="004F73A8" w:rsidRPr="00232444" w14:paraId="2B911DBE" w14:textId="77777777" w:rsidTr="00EC7EE1">
        <w:trPr>
          <w:trHeight w:val="794"/>
        </w:trPr>
        <w:tc>
          <w:tcPr>
            <w:tcW w:w="3969" w:type="dxa"/>
            <w:tcBorders>
              <w:top w:val="single" w:sz="4" w:space="0" w:color="auto"/>
              <w:left w:val="single" w:sz="4" w:space="0" w:color="auto"/>
              <w:right w:val="single" w:sz="4" w:space="0" w:color="auto"/>
            </w:tcBorders>
            <w:vAlign w:val="center"/>
          </w:tcPr>
          <w:p w14:paraId="5C38233C" w14:textId="40E6EF77" w:rsidR="004F73A8" w:rsidRPr="00232444" w:rsidRDefault="004F73A8" w:rsidP="00E446FB">
            <w:pPr>
              <w:jc w:val="both"/>
              <w:rPr>
                <w:rFonts w:ascii="Arial" w:hAnsi="Arial" w:cs="Arial"/>
                <w:sz w:val="20"/>
              </w:rPr>
            </w:pPr>
            <w:r w:rsidRPr="00232444">
              <w:rPr>
                <w:rFonts w:ascii="Arial" w:hAnsi="Arial" w:cs="Arial"/>
                <w:sz w:val="20"/>
              </w:rPr>
              <w:lastRenderedPageBreak/>
              <w:t>Les modalités de vérification à chaque étape de l’essai du respect des BPE et des dispositions internes sont-elles décrites ?</w:t>
            </w:r>
          </w:p>
        </w:tc>
        <w:tc>
          <w:tcPr>
            <w:tcW w:w="567" w:type="dxa"/>
            <w:tcBorders>
              <w:top w:val="single" w:sz="4" w:space="0" w:color="auto"/>
              <w:left w:val="single" w:sz="4" w:space="0" w:color="auto"/>
              <w:right w:val="single" w:sz="4" w:space="0" w:color="auto"/>
            </w:tcBorders>
            <w:vAlign w:val="center"/>
          </w:tcPr>
          <w:p w14:paraId="0BBD7BA5" w14:textId="054C5226"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99793F1" w14:textId="5BF8398B"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1BB5256" w14:textId="5CC47D1C"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68F1E7B" w14:textId="35EAACD9" w:rsidR="004F73A8" w:rsidRPr="00232444" w:rsidRDefault="004F73A8" w:rsidP="004F73A8">
            <w:pPr>
              <w:spacing w:before="240"/>
              <w:rPr>
                <w:rFonts w:ascii="Arial" w:hAnsi="Arial" w:cs="Arial"/>
                <w:sz w:val="20"/>
              </w:rPr>
            </w:pPr>
          </w:p>
        </w:tc>
      </w:tr>
      <w:tr w:rsidR="004F73A8" w:rsidRPr="00232444" w14:paraId="1A3254A3" w14:textId="77777777" w:rsidTr="00EC7EE1">
        <w:trPr>
          <w:trHeight w:val="454"/>
        </w:trPr>
        <w:tc>
          <w:tcPr>
            <w:tcW w:w="3969" w:type="dxa"/>
            <w:tcBorders>
              <w:left w:val="single" w:sz="4" w:space="0" w:color="auto"/>
              <w:bottom w:val="single" w:sz="4" w:space="0" w:color="auto"/>
              <w:right w:val="single" w:sz="4" w:space="0" w:color="auto"/>
            </w:tcBorders>
            <w:vAlign w:val="center"/>
          </w:tcPr>
          <w:p w14:paraId="11070243" w14:textId="173F3984" w:rsidR="004F73A8" w:rsidRPr="00232444" w:rsidRDefault="004F73A8" w:rsidP="00E446FB">
            <w:pPr>
              <w:jc w:val="both"/>
              <w:rPr>
                <w:rFonts w:ascii="Arial" w:hAnsi="Arial" w:cs="Arial"/>
                <w:sz w:val="20"/>
              </w:rPr>
            </w:pPr>
            <w:r w:rsidRPr="004F73A8">
              <w:rPr>
                <w:rFonts w:ascii="Arial" w:hAnsi="Arial" w:cs="Arial"/>
                <w:sz w:val="20"/>
              </w:rPr>
              <w:t>Sont-elles enregistrées ?</w:t>
            </w:r>
          </w:p>
        </w:tc>
        <w:tc>
          <w:tcPr>
            <w:tcW w:w="567" w:type="dxa"/>
            <w:tcBorders>
              <w:left w:val="single" w:sz="4" w:space="0" w:color="auto"/>
              <w:bottom w:val="single" w:sz="4" w:space="0" w:color="auto"/>
              <w:right w:val="single" w:sz="4" w:space="0" w:color="auto"/>
            </w:tcBorders>
            <w:vAlign w:val="center"/>
          </w:tcPr>
          <w:p w14:paraId="54EE8574" w14:textId="0A436555"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5D82870F" w14:textId="5693210E"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3843512" w14:textId="6567F23F" w:rsidR="004F73A8" w:rsidRPr="00232444" w:rsidRDefault="004F73A8" w:rsidP="004F73A8">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31F4DF96" w14:textId="77777777" w:rsidR="004F73A8" w:rsidRPr="00232444" w:rsidRDefault="004F73A8" w:rsidP="004F73A8">
            <w:pPr>
              <w:spacing w:before="240"/>
              <w:rPr>
                <w:rFonts w:ascii="Arial" w:hAnsi="Arial" w:cs="Arial"/>
                <w:sz w:val="20"/>
              </w:rPr>
            </w:pPr>
          </w:p>
        </w:tc>
      </w:tr>
      <w:tr w:rsidR="00F83BB3" w:rsidRPr="00232444" w14:paraId="2F250C6C" w14:textId="77777777" w:rsidTr="00EC7EE1">
        <w:trPr>
          <w:trHeight w:val="1020"/>
        </w:trPr>
        <w:tc>
          <w:tcPr>
            <w:tcW w:w="3969" w:type="dxa"/>
            <w:tcBorders>
              <w:top w:val="single" w:sz="4" w:space="0" w:color="auto"/>
              <w:left w:val="single" w:sz="4" w:space="0" w:color="auto"/>
              <w:right w:val="single" w:sz="4" w:space="0" w:color="auto"/>
            </w:tcBorders>
            <w:vAlign w:val="center"/>
          </w:tcPr>
          <w:p w14:paraId="10885A94" w14:textId="37DB622D" w:rsidR="00F83BB3" w:rsidRPr="00232444" w:rsidRDefault="00F83BB3" w:rsidP="00D31AB3">
            <w:pPr>
              <w:jc w:val="both"/>
              <w:rPr>
                <w:rFonts w:ascii="Arial" w:hAnsi="Arial" w:cs="Arial"/>
                <w:sz w:val="20"/>
              </w:rPr>
            </w:pPr>
            <w:r w:rsidRPr="00232444">
              <w:rPr>
                <w:rFonts w:ascii="Arial" w:hAnsi="Arial" w:cs="Arial"/>
                <w:sz w:val="20"/>
              </w:rPr>
              <w:t>Les modalités de traitement des non-conformités aux dispositions internes et de non-respect du protocole sont-elles décrites ?</w:t>
            </w:r>
          </w:p>
        </w:tc>
        <w:tc>
          <w:tcPr>
            <w:tcW w:w="567" w:type="dxa"/>
            <w:tcBorders>
              <w:top w:val="single" w:sz="4" w:space="0" w:color="auto"/>
              <w:left w:val="single" w:sz="4" w:space="0" w:color="auto"/>
              <w:right w:val="single" w:sz="4" w:space="0" w:color="auto"/>
            </w:tcBorders>
            <w:vAlign w:val="center"/>
          </w:tcPr>
          <w:p w14:paraId="4C20C0DD" w14:textId="00199DAE"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172EE9B" w14:textId="71C2C784"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948F8C5" w14:textId="586D12B5"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0F9DADE6" w14:textId="06F5C0D3" w:rsidR="00F83BB3" w:rsidRPr="00232444" w:rsidRDefault="00F83BB3" w:rsidP="00F83BB3">
            <w:pPr>
              <w:spacing w:before="240"/>
              <w:rPr>
                <w:rFonts w:ascii="Arial" w:hAnsi="Arial" w:cs="Arial"/>
                <w:sz w:val="20"/>
              </w:rPr>
            </w:pPr>
            <w:r w:rsidRPr="00232444">
              <w:rPr>
                <w:rFonts w:ascii="Arial" w:hAnsi="Arial" w:cs="Arial"/>
                <w:sz w:val="20"/>
              </w:rPr>
              <w:t xml:space="preserve"> </w:t>
            </w:r>
          </w:p>
        </w:tc>
      </w:tr>
      <w:tr w:rsidR="00F83BB3" w:rsidRPr="00232444" w14:paraId="7BE12BF7" w14:textId="77777777" w:rsidTr="00EC7EE1">
        <w:trPr>
          <w:trHeight w:val="1020"/>
        </w:trPr>
        <w:tc>
          <w:tcPr>
            <w:tcW w:w="3969" w:type="dxa"/>
            <w:tcBorders>
              <w:left w:val="single" w:sz="4" w:space="0" w:color="auto"/>
              <w:right w:val="single" w:sz="4" w:space="0" w:color="auto"/>
            </w:tcBorders>
            <w:vAlign w:val="center"/>
          </w:tcPr>
          <w:p w14:paraId="325F1741" w14:textId="55CAD63C" w:rsidR="00F83BB3" w:rsidRPr="00232444" w:rsidRDefault="00F83BB3" w:rsidP="00D31AB3">
            <w:pPr>
              <w:jc w:val="both"/>
              <w:rPr>
                <w:rFonts w:ascii="Arial" w:hAnsi="Arial" w:cs="Arial"/>
                <w:sz w:val="20"/>
              </w:rPr>
            </w:pPr>
            <w:r w:rsidRPr="00F83BB3">
              <w:rPr>
                <w:rFonts w:ascii="Arial" w:hAnsi="Arial" w:cs="Arial"/>
                <w:sz w:val="20"/>
              </w:rPr>
              <w:t>Tout non-respect des modes opératoires et tout écart par rapport au protocole sont-ils enregistrés au fur et à mesure du déroulement de l’essai ?</w:t>
            </w:r>
          </w:p>
        </w:tc>
        <w:tc>
          <w:tcPr>
            <w:tcW w:w="567" w:type="dxa"/>
            <w:tcBorders>
              <w:left w:val="single" w:sz="4" w:space="0" w:color="auto"/>
              <w:right w:val="single" w:sz="4" w:space="0" w:color="auto"/>
            </w:tcBorders>
            <w:vAlign w:val="center"/>
          </w:tcPr>
          <w:p w14:paraId="050BE9D7" w14:textId="27085A83"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35168CB0" w14:textId="06851528"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3D1FFC87" w14:textId="3A895089"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0F27908D" w14:textId="77777777" w:rsidR="00F83BB3" w:rsidRPr="00232444" w:rsidRDefault="00F83BB3" w:rsidP="00F83BB3">
            <w:pPr>
              <w:spacing w:before="240"/>
              <w:rPr>
                <w:rFonts w:ascii="Arial" w:hAnsi="Arial" w:cs="Arial"/>
                <w:sz w:val="20"/>
              </w:rPr>
            </w:pPr>
          </w:p>
        </w:tc>
      </w:tr>
      <w:tr w:rsidR="00F83BB3" w:rsidRPr="00232444" w14:paraId="6DAA87DC" w14:textId="77777777" w:rsidTr="00EC7EE1">
        <w:trPr>
          <w:trHeight w:val="794"/>
        </w:trPr>
        <w:tc>
          <w:tcPr>
            <w:tcW w:w="3969" w:type="dxa"/>
            <w:tcBorders>
              <w:left w:val="single" w:sz="4" w:space="0" w:color="auto"/>
              <w:right w:val="single" w:sz="4" w:space="0" w:color="auto"/>
            </w:tcBorders>
            <w:vAlign w:val="center"/>
          </w:tcPr>
          <w:p w14:paraId="08608C29" w14:textId="3F25A830" w:rsidR="00F83BB3" w:rsidRPr="00232444" w:rsidRDefault="00F83BB3" w:rsidP="00D31AB3">
            <w:pPr>
              <w:jc w:val="both"/>
              <w:rPr>
                <w:rFonts w:ascii="Arial" w:hAnsi="Arial" w:cs="Arial"/>
                <w:sz w:val="20"/>
              </w:rPr>
            </w:pPr>
            <w:r w:rsidRPr="00F83BB3">
              <w:rPr>
                <w:rFonts w:ascii="Arial" w:hAnsi="Arial" w:cs="Arial"/>
                <w:sz w:val="20"/>
              </w:rPr>
              <w:t>Les conclusions résultant de l’évaluation de leur incidence sur la qualité de l’essai et sur sa validité des résultats sont-elles tracées ?</w:t>
            </w:r>
          </w:p>
        </w:tc>
        <w:tc>
          <w:tcPr>
            <w:tcW w:w="567" w:type="dxa"/>
            <w:tcBorders>
              <w:left w:val="single" w:sz="4" w:space="0" w:color="auto"/>
              <w:right w:val="single" w:sz="4" w:space="0" w:color="auto"/>
            </w:tcBorders>
            <w:vAlign w:val="center"/>
          </w:tcPr>
          <w:p w14:paraId="7AEDA3E2" w14:textId="3118A063"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09B50EA4" w14:textId="18CDC099"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01FF4EAC" w14:textId="28625DC3"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3A79CC97" w14:textId="77777777" w:rsidR="00F83BB3" w:rsidRPr="00232444" w:rsidRDefault="00F83BB3" w:rsidP="00F83BB3">
            <w:pPr>
              <w:spacing w:before="240"/>
              <w:rPr>
                <w:rFonts w:ascii="Arial" w:hAnsi="Arial" w:cs="Arial"/>
                <w:sz w:val="20"/>
              </w:rPr>
            </w:pPr>
          </w:p>
        </w:tc>
      </w:tr>
      <w:tr w:rsidR="00F83BB3" w:rsidRPr="00232444" w14:paraId="459FB4A3"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422AECF2" w14:textId="5ACF82AC" w:rsidR="00F83BB3" w:rsidRPr="00232444" w:rsidRDefault="00F83BB3" w:rsidP="00D31AB3">
            <w:pPr>
              <w:jc w:val="both"/>
              <w:rPr>
                <w:rFonts w:ascii="Arial" w:hAnsi="Arial" w:cs="Arial"/>
                <w:sz w:val="20"/>
              </w:rPr>
            </w:pPr>
            <w:r w:rsidRPr="00F83BB3">
              <w:rPr>
                <w:rFonts w:ascii="Arial" w:hAnsi="Arial" w:cs="Arial"/>
                <w:sz w:val="20"/>
              </w:rPr>
              <w:t>Sont-elles disponibles dans les rapports d’essai ?</w:t>
            </w:r>
          </w:p>
        </w:tc>
        <w:tc>
          <w:tcPr>
            <w:tcW w:w="567" w:type="dxa"/>
            <w:tcBorders>
              <w:left w:val="single" w:sz="4" w:space="0" w:color="auto"/>
              <w:bottom w:val="single" w:sz="4" w:space="0" w:color="auto"/>
              <w:right w:val="single" w:sz="4" w:space="0" w:color="auto"/>
            </w:tcBorders>
            <w:vAlign w:val="center"/>
          </w:tcPr>
          <w:p w14:paraId="03D0DAA8" w14:textId="55555402"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E61113B" w14:textId="4584ABEA"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CDEF918" w14:textId="0DC40C06" w:rsidR="00F83BB3" w:rsidRPr="00232444" w:rsidRDefault="00F83BB3" w:rsidP="00F83BB3">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410706E1" w14:textId="77777777" w:rsidR="00F83BB3" w:rsidRPr="00232444" w:rsidRDefault="00F83BB3" w:rsidP="00F83BB3">
            <w:pPr>
              <w:spacing w:before="240"/>
              <w:rPr>
                <w:rFonts w:ascii="Arial" w:hAnsi="Arial" w:cs="Arial"/>
                <w:sz w:val="20"/>
              </w:rPr>
            </w:pPr>
          </w:p>
        </w:tc>
      </w:tr>
      <w:tr w:rsidR="006136EF" w:rsidRPr="00232444" w14:paraId="2AF2FE54"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23C3D5EF" w14:textId="500BF7A2" w:rsidR="006136EF" w:rsidRPr="00232444" w:rsidRDefault="006136EF" w:rsidP="006136EF">
            <w:pPr>
              <w:pStyle w:val="Titre2"/>
              <w:rPr>
                <w:rFonts w:cs="Arial"/>
                <w:sz w:val="20"/>
              </w:rPr>
            </w:pPr>
            <w:r w:rsidRPr="00F83BB3">
              <w:t>Vérification du respect des BPE en cas de sous-traitance</w:t>
            </w:r>
          </w:p>
        </w:tc>
      </w:tr>
      <w:tr w:rsidR="00E446FB" w:rsidRPr="00232444" w14:paraId="2BDEDE80" w14:textId="77777777" w:rsidTr="00EC7EE1">
        <w:trPr>
          <w:trHeight w:val="567"/>
        </w:trPr>
        <w:tc>
          <w:tcPr>
            <w:tcW w:w="3969" w:type="dxa"/>
            <w:tcBorders>
              <w:top w:val="single" w:sz="4" w:space="0" w:color="auto"/>
              <w:left w:val="single" w:sz="4" w:space="0" w:color="auto"/>
              <w:right w:val="single" w:sz="4" w:space="0" w:color="auto"/>
            </w:tcBorders>
            <w:vAlign w:val="center"/>
          </w:tcPr>
          <w:p w14:paraId="2834C6E8" w14:textId="677B2788" w:rsidR="00E446FB" w:rsidRPr="00232444" w:rsidRDefault="00E446FB" w:rsidP="00D31AB3">
            <w:pPr>
              <w:jc w:val="both"/>
              <w:rPr>
                <w:rFonts w:ascii="Arial" w:hAnsi="Arial" w:cs="Arial"/>
                <w:sz w:val="20"/>
              </w:rPr>
            </w:pPr>
            <w:r w:rsidRPr="00232444">
              <w:rPr>
                <w:rFonts w:ascii="Arial" w:hAnsi="Arial" w:cs="Arial"/>
                <w:sz w:val="20"/>
              </w:rPr>
              <w:t>L’organisme dispose-t-il d’une politique générale ?</w:t>
            </w:r>
          </w:p>
        </w:tc>
        <w:tc>
          <w:tcPr>
            <w:tcW w:w="567" w:type="dxa"/>
            <w:tcBorders>
              <w:top w:val="single" w:sz="4" w:space="0" w:color="auto"/>
              <w:left w:val="single" w:sz="4" w:space="0" w:color="auto"/>
              <w:right w:val="single" w:sz="4" w:space="0" w:color="auto"/>
            </w:tcBorders>
            <w:vAlign w:val="center"/>
          </w:tcPr>
          <w:p w14:paraId="0BBF733F" w14:textId="161C81AB" w:rsidR="00E446FB" w:rsidRPr="00232444" w:rsidRDefault="00E446FB" w:rsidP="00F83BB3">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AB4FDDF" w14:textId="5EA72EB9" w:rsidR="00E446FB" w:rsidRPr="00232444" w:rsidRDefault="00E446FB" w:rsidP="00F83BB3">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C7C2084" w14:textId="4EB8527D" w:rsidR="00E446FB" w:rsidRPr="00232444" w:rsidRDefault="00E446FB" w:rsidP="00F83BB3">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0F82CE3" w14:textId="77777777" w:rsidR="00E446FB" w:rsidRPr="00232444" w:rsidRDefault="00E446FB" w:rsidP="00F83BB3">
            <w:pPr>
              <w:spacing w:before="240"/>
              <w:rPr>
                <w:rFonts w:ascii="Arial" w:hAnsi="Arial" w:cs="Arial"/>
                <w:sz w:val="20"/>
              </w:rPr>
            </w:pPr>
          </w:p>
        </w:tc>
      </w:tr>
      <w:tr w:rsidR="00E446FB" w:rsidRPr="00232444" w14:paraId="00725399"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7801CC69" w14:textId="311A25B7" w:rsidR="00E446FB" w:rsidRPr="00232444" w:rsidRDefault="00E446FB" w:rsidP="00E446FB">
            <w:pPr>
              <w:jc w:val="both"/>
              <w:rPr>
                <w:rFonts w:ascii="Arial" w:hAnsi="Arial" w:cs="Arial"/>
                <w:sz w:val="20"/>
              </w:rPr>
            </w:pPr>
            <w:r w:rsidRPr="00E446FB">
              <w:rPr>
                <w:rFonts w:ascii="Arial" w:hAnsi="Arial" w:cs="Arial"/>
                <w:sz w:val="20"/>
              </w:rPr>
              <w:t>Est-elle disponible dans le dossier de présentation du réseau d’expérimentation ?</w:t>
            </w:r>
          </w:p>
        </w:tc>
        <w:tc>
          <w:tcPr>
            <w:tcW w:w="567" w:type="dxa"/>
            <w:tcBorders>
              <w:left w:val="single" w:sz="4" w:space="0" w:color="auto"/>
              <w:bottom w:val="single" w:sz="4" w:space="0" w:color="auto"/>
              <w:right w:val="single" w:sz="4" w:space="0" w:color="auto"/>
            </w:tcBorders>
            <w:vAlign w:val="center"/>
          </w:tcPr>
          <w:p w14:paraId="780BCB9B" w14:textId="4FF97F78"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78EF610" w14:textId="319C09E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282AE49" w14:textId="4A344DDD"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A6504B5" w14:textId="77777777" w:rsidR="00E446FB" w:rsidRPr="00232444" w:rsidRDefault="00E446FB" w:rsidP="00E446FB">
            <w:pPr>
              <w:spacing w:before="240"/>
              <w:rPr>
                <w:rFonts w:ascii="Arial" w:hAnsi="Arial" w:cs="Arial"/>
                <w:sz w:val="20"/>
              </w:rPr>
            </w:pPr>
          </w:p>
        </w:tc>
      </w:tr>
      <w:tr w:rsidR="00E446FB" w:rsidRPr="00232444" w14:paraId="13C6E6A7" w14:textId="77777777" w:rsidTr="00EC7EE1">
        <w:trPr>
          <w:trHeight w:val="794"/>
        </w:trPr>
        <w:tc>
          <w:tcPr>
            <w:tcW w:w="3969" w:type="dxa"/>
            <w:tcBorders>
              <w:top w:val="single" w:sz="4" w:space="0" w:color="auto"/>
              <w:left w:val="single" w:sz="4" w:space="0" w:color="auto"/>
              <w:right w:val="single" w:sz="4" w:space="0" w:color="auto"/>
            </w:tcBorders>
            <w:vAlign w:val="center"/>
          </w:tcPr>
          <w:p w14:paraId="18DC7ACF" w14:textId="13DDFA78" w:rsidR="00E446FB" w:rsidRPr="00E446FB" w:rsidRDefault="00E446FB" w:rsidP="00E446FB">
            <w:pPr>
              <w:jc w:val="both"/>
              <w:rPr>
                <w:rFonts w:ascii="Arial" w:hAnsi="Arial" w:cs="Arial"/>
                <w:sz w:val="20"/>
              </w:rPr>
            </w:pPr>
            <w:r w:rsidRPr="00232444">
              <w:rPr>
                <w:rFonts w:ascii="Arial" w:hAnsi="Arial" w:cs="Arial"/>
                <w:sz w:val="20"/>
              </w:rPr>
              <w:t>La sous-traitance est-elle envisagée dans le cadre de l’activité d’expérimentation sur les produits phytopharmaceutiques ?</w:t>
            </w:r>
          </w:p>
        </w:tc>
        <w:tc>
          <w:tcPr>
            <w:tcW w:w="567" w:type="dxa"/>
            <w:tcBorders>
              <w:top w:val="single" w:sz="4" w:space="0" w:color="auto"/>
              <w:left w:val="single" w:sz="4" w:space="0" w:color="auto"/>
              <w:right w:val="single" w:sz="4" w:space="0" w:color="auto"/>
            </w:tcBorders>
            <w:vAlign w:val="center"/>
          </w:tcPr>
          <w:p w14:paraId="363EC253" w14:textId="68195353"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843DFFC" w14:textId="2E9E7DE1"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0F65A03" w14:textId="114FFBB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55DCD43C" w14:textId="77777777" w:rsidR="00E446FB" w:rsidRPr="00232444" w:rsidRDefault="00E446FB" w:rsidP="00E446FB">
            <w:pPr>
              <w:spacing w:before="240"/>
              <w:rPr>
                <w:rFonts w:ascii="Arial" w:hAnsi="Arial" w:cs="Arial"/>
                <w:sz w:val="20"/>
              </w:rPr>
            </w:pPr>
          </w:p>
        </w:tc>
      </w:tr>
      <w:tr w:rsidR="00E446FB" w:rsidRPr="00232444" w14:paraId="7C372F4A"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63667890" w14:textId="77777777" w:rsidR="00E446FB" w:rsidRPr="00E446FB" w:rsidRDefault="00E446FB" w:rsidP="00E446FB">
            <w:pPr>
              <w:jc w:val="both"/>
              <w:rPr>
                <w:rFonts w:ascii="Arial" w:hAnsi="Arial" w:cs="Arial"/>
                <w:sz w:val="20"/>
              </w:rPr>
            </w:pPr>
            <w:r w:rsidRPr="00E446FB">
              <w:rPr>
                <w:rFonts w:ascii="Arial" w:hAnsi="Arial" w:cs="Arial"/>
                <w:sz w:val="20"/>
              </w:rPr>
              <w:t>Si oui, pour quelle(s) phase(s) des essais :</w:t>
            </w:r>
          </w:p>
          <w:p w14:paraId="0577DCD1" w14:textId="2A6B78AD" w:rsidR="00E446FB" w:rsidRPr="00232444" w:rsidRDefault="00E446FB" w:rsidP="00E652EF">
            <w:pPr>
              <w:jc w:val="both"/>
              <w:rPr>
                <w:rFonts w:ascii="Arial" w:hAnsi="Arial" w:cs="Arial"/>
                <w:sz w:val="20"/>
              </w:rPr>
            </w:pPr>
            <w:r w:rsidRPr="00E446FB">
              <w:rPr>
                <w:rFonts w:ascii="Arial" w:hAnsi="Arial" w:cs="Arial"/>
                <w:sz w:val="20"/>
              </w:rPr>
              <w:t>……………………………………………………………………………………………</w:t>
            </w:r>
            <w:r w:rsidR="00E652EF" w:rsidRPr="00E652EF">
              <w:rPr>
                <w:rFonts w:ascii="Arial" w:hAnsi="Arial" w:cs="Arial"/>
                <w:sz w:val="20"/>
              </w:rPr>
              <w:t>……</w:t>
            </w:r>
            <w:r w:rsidRPr="00E446FB">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625EFF56"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71767608"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689B1168" w14:textId="77777777" w:rsidR="00E446FB" w:rsidRPr="00232444" w:rsidRDefault="00E446FB" w:rsidP="00E446FB">
            <w:pPr>
              <w:spacing w:line="360" w:lineRule="auto"/>
              <w:jc w:val="cente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1FF7B067" w14:textId="77777777" w:rsidR="00E446FB" w:rsidRPr="00232444" w:rsidRDefault="00E446FB" w:rsidP="00E446FB">
            <w:pPr>
              <w:spacing w:before="240"/>
              <w:rPr>
                <w:rFonts w:ascii="Arial" w:hAnsi="Arial" w:cs="Arial"/>
                <w:sz w:val="20"/>
              </w:rPr>
            </w:pPr>
          </w:p>
        </w:tc>
      </w:tr>
      <w:tr w:rsidR="00E446FB" w:rsidRPr="00232444" w14:paraId="181C9DEE" w14:textId="77777777" w:rsidTr="00EC7EE1">
        <w:trPr>
          <w:trHeight w:val="1474"/>
        </w:trPr>
        <w:tc>
          <w:tcPr>
            <w:tcW w:w="3969" w:type="dxa"/>
            <w:tcBorders>
              <w:top w:val="single" w:sz="4" w:space="0" w:color="auto"/>
              <w:left w:val="single" w:sz="4" w:space="0" w:color="auto"/>
              <w:bottom w:val="single" w:sz="4" w:space="0" w:color="auto"/>
              <w:right w:val="single" w:sz="4" w:space="0" w:color="auto"/>
            </w:tcBorders>
            <w:vAlign w:val="center"/>
          </w:tcPr>
          <w:p w14:paraId="5EEB7BFC" w14:textId="47977D33" w:rsidR="00E446FB" w:rsidRPr="00232444" w:rsidRDefault="00E446FB" w:rsidP="00E446FB">
            <w:pPr>
              <w:jc w:val="both"/>
              <w:rPr>
                <w:rFonts w:ascii="Arial" w:hAnsi="Arial" w:cs="Arial"/>
                <w:sz w:val="20"/>
              </w:rPr>
            </w:pPr>
            <w:r w:rsidRPr="00232444">
              <w:rPr>
                <w:rFonts w:ascii="Arial" w:hAnsi="Arial" w:cs="Arial"/>
                <w:sz w:val="20"/>
              </w:rPr>
              <w:t>Les modalités visant à préciser les conditions de sous-traitance (</w:t>
            </w:r>
            <w:r w:rsidRPr="00232444">
              <w:rPr>
                <w:rFonts w:ascii="Arial" w:hAnsi="Arial" w:cs="Arial"/>
                <w:i/>
                <w:iCs/>
                <w:sz w:val="20"/>
              </w:rPr>
              <w:t>sélection, acheminement des produits, vérification du respect des BPE, modalités de transmission des données, validation du rapport</w:t>
            </w:r>
            <w:r w:rsidRPr="00232444">
              <w:rPr>
                <w:rFonts w:ascii="Arial" w:hAnsi="Arial" w:cs="Arial"/>
                <w:sz w:val="20"/>
              </w:rPr>
              <w:t>)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0B005EBF" w14:textId="263D1571"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83F83F4" w14:textId="106C5836"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7B5F4D2" w14:textId="2780C006"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A7DD337" w14:textId="77777777" w:rsidR="00E446FB" w:rsidRPr="00232444" w:rsidRDefault="00E446FB" w:rsidP="00E446FB">
            <w:pPr>
              <w:spacing w:before="240"/>
              <w:rPr>
                <w:rFonts w:ascii="Arial" w:hAnsi="Arial" w:cs="Arial"/>
                <w:sz w:val="20"/>
              </w:rPr>
            </w:pPr>
          </w:p>
        </w:tc>
      </w:tr>
      <w:tr w:rsidR="00E446FB" w:rsidRPr="00232444" w14:paraId="3E0D863B" w14:textId="77777777" w:rsidTr="00EC7EE1">
        <w:trPr>
          <w:trHeight w:val="454"/>
        </w:trPr>
        <w:tc>
          <w:tcPr>
            <w:tcW w:w="3969" w:type="dxa"/>
            <w:tcBorders>
              <w:top w:val="single" w:sz="4" w:space="0" w:color="auto"/>
              <w:left w:val="single" w:sz="4" w:space="0" w:color="auto"/>
              <w:bottom w:val="single" w:sz="4" w:space="0" w:color="auto"/>
              <w:right w:val="single" w:sz="4" w:space="0" w:color="auto"/>
            </w:tcBorders>
            <w:vAlign w:val="center"/>
          </w:tcPr>
          <w:p w14:paraId="3F18E8E2" w14:textId="6FC4E117" w:rsidR="00E446FB" w:rsidRPr="00232444" w:rsidRDefault="00E446FB" w:rsidP="00E446FB">
            <w:pPr>
              <w:jc w:val="both"/>
              <w:rPr>
                <w:rFonts w:ascii="Arial" w:hAnsi="Arial" w:cs="Arial"/>
                <w:sz w:val="20"/>
              </w:rPr>
            </w:pPr>
            <w:r w:rsidRPr="00232444">
              <w:rPr>
                <w:rFonts w:ascii="Arial" w:hAnsi="Arial" w:cs="Arial"/>
                <w:sz w:val="20"/>
              </w:rPr>
              <w:t>Un contrat est-il établi ?</w:t>
            </w:r>
          </w:p>
        </w:tc>
        <w:tc>
          <w:tcPr>
            <w:tcW w:w="567" w:type="dxa"/>
            <w:tcBorders>
              <w:top w:val="single" w:sz="4" w:space="0" w:color="auto"/>
              <w:left w:val="single" w:sz="4" w:space="0" w:color="auto"/>
              <w:bottom w:val="single" w:sz="4" w:space="0" w:color="auto"/>
              <w:right w:val="single" w:sz="4" w:space="0" w:color="auto"/>
            </w:tcBorders>
            <w:vAlign w:val="center"/>
          </w:tcPr>
          <w:p w14:paraId="39AAF7C6" w14:textId="6EFC180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EF04051" w14:textId="5832BB4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1E05804" w14:textId="2D48756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69D5D34" w14:textId="77777777" w:rsidR="00E446FB" w:rsidRPr="00232444" w:rsidRDefault="00E446FB" w:rsidP="00E446FB">
            <w:pPr>
              <w:spacing w:before="240"/>
              <w:rPr>
                <w:rFonts w:ascii="Arial" w:hAnsi="Arial" w:cs="Arial"/>
                <w:sz w:val="20"/>
              </w:rPr>
            </w:pPr>
          </w:p>
        </w:tc>
      </w:tr>
      <w:tr w:rsidR="00E446FB" w:rsidRPr="00232444" w14:paraId="70637C10" w14:textId="77777777" w:rsidTr="00EC7EE1">
        <w:trPr>
          <w:trHeight w:val="567"/>
        </w:trPr>
        <w:tc>
          <w:tcPr>
            <w:tcW w:w="3969" w:type="dxa"/>
            <w:tcBorders>
              <w:top w:val="single" w:sz="4" w:space="0" w:color="auto"/>
              <w:left w:val="single" w:sz="4" w:space="0" w:color="auto"/>
              <w:right w:val="single" w:sz="4" w:space="0" w:color="auto"/>
            </w:tcBorders>
            <w:vAlign w:val="center"/>
          </w:tcPr>
          <w:p w14:paraId="40AEE5EB" w14:textId="42623310" w:rsidR="00E446FB" w:rsidRPr="00232444" w:rsidRDefault="00E446FB" w:rsidP="00E446FB">
            <w:pPr>
              <w:jc w:val="both"/>
              <w:rPr>
                <w:rFonts w:ascii="Arial" w:hAnsi="Arial" w:cs="Arial"/>
                <w:sz w:val="20"/>
              </w:rPr>
            </w:pPr>
            <w:r w:rsidRPr="00232444">
              <w:rPr>
                <w:rFonts w:ascii="Arial" w:hAnsi="Arial" w:cs="Arial"/>
                <w:sz w:val="20"/>
              </w:rPr>
              <w:t>L’organisme dispose-t-il d’une liste des essais sous-traités ?</w:t>
            </w:r>
          </w:p>
        </w:tc>
        <w:tc>
          <w:tcPr>
            <w:tcW w:w="567" w:type="dxa"/>
            <w:tcBorders>
              <w:top w:val="single" w:sz="4" w:space="0" w:color="auto"/>
              <w:left w:val="single" w:sz="4" w:space="0" w:color="auto"/>
              <w:right w:val="single" w:sz="4" w:space="0" w:color="auto"/>
            </w:tcBorders>
            <w:vAlign w:val="center"/>
          </w:tcPr>
          <w:p w14:paraId="10B73AF2" w14:textId="60844D7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05D0FD5" w14:textId="4E9DBE3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D3547E0" w14:textId="1496AC28"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01352FD" w14:textId="77777777" w:rsidR="00E446FB" w:rsidRPr="00232444" w:rsidRDefault="00E446FB" w:rsidP="00E446FB">
            <w:pPr>
              <w:spacing w:before="240"/>
              <w:rPr>
                <w:rFonts w:ascii="Arial" w:hAnsi="Arial" w:cs="Arial"/>
                <w:sz w:val="20"/>
              </w:rPr>
            </w:pPr>
          </w:p>
        </w:tc>
      </w:tr>
      <w:tr w:rsidR="00E446FB" w:rsidRPr="00232444" w14:paraId="5F060481"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566FCDAA" w14:textId="47DEC473" w:rsidR="00E446FB" w:rsidRPr="00232444" w:rsidRDefault="00E446FB" w:rsidP="00E446FB">
            <w:pPr>
              <w:jc w:val="both"/>
              <w:rPr>
                <w:rFonts w:ascii="Arial" w:hAnsi="Arial" w:cs="Arial"/>
                <w:sz w:val="20"/>
              </w:rPr>
            </w:pPr>
            <w:r w:rsidRPr="00476D3C">
              <w:rPr>
                <w:rFonts w:ascii="Arial" w:hAnsi="Arial" w:cs="Arial"/>
                <w:sz w:val="20"/>
              </w:rPr>
              <w:t>L’organisme dispose-t-il d’un registre des sous-traitants ?</w:t>
            </w:r>
          </w:p>
        </w:tc>
        <w:tc>
          <w:tcPr>
            <w:tcW w:w="567" w:type="dxa"/>
            <w:tcBorders>
              <w:left w:val="single" w:sz="4" w:space="0" w:color="auto"/>
              <w:bottom w:val="single" w:sz="4" w:space="0" w:color="auto"/>
              <w:right w:val="single" w:sz="4" w:space="0" w:color="auto"/>
            </w:tcBorders>
            <w:vAlign w:val="center"/>
          </w:tcPr>
          <w:p w14:paraId="1A31E866" w14:textId="77ED2F3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07AD4B47" w14:textId="61395155"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E2D9B71" w14:textId="6EF2098F"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56B0FDD0" w14:textId="77777777" w:rsidR="00E446FB" w:rsidRPr="00232444" w:rsidRDefault="00E446FB" w:rsidP="00E446FB">
            <w:pPr>
              <w:spacing w:before="240"/>
              <w:rPr>
                <w:rFonts w:ascii="Arial" w:hAnsi="Arial" w:cs="Arial"/>
                <w:sz w:val="20"/>
              </w:rPr>
            </w:pPr>
          </w:p>
        </w:tc>
      </w:tr>
      <w:tr w:rsidR="00E446FB" w:rsidRPr="00232444" w14:paraId="79F1ED7F" w14:textId="77777777" w:rsidTr="00EC7EE1">
        <w:trPr>
          <w:trHeight w:val="567"/>
        </w:trPr>
        <w:tc>
          <w:tcPr>
            <w:tcW w:w="3969" w:type="dxa"/>
            <w:tcBorders>
              <w:top w:val="single" w:sz="4" w:space="0" w:color="auto"/>
              <w:left w:val="single" w:sz="4" w:space="0" w:color="auto"/>
              <w:right w:val="single" w:sz="4" w:space="0" w:color="auto"/>
            </w:tcBorders>
            <w:vAlign w:val="center"/>
          </w:tcPr>
          <w:p w14:paraId="3DCE99B5" w14:textId="64F70FE8" w:rsidR="00E446FB" w:rsidRPr="00232444" w:rsidRDefault="00E446FB" w:rsidP="00E446FB">
            <w:pPr>
              <w:jc w:val="both"/>
              <w:rPr>
                <w:rFonts w:ascii="Arial" w:hAnsi="Arial" w:cs="Arial"/>
                <w:sz w:val="20"/>
              </w:rPr>
            </w:pPr>
            <w:r w:rsidRPr="00232444">
              <w:rPr>
                <w:rFonts w:ascii="Arial" w:hAnsi="Arial" w:cs="Arial"/>
                <w:sz w:val="20"/>
              </w:rPr>
              <w:t>Les donneurs d’ordre sont-ils avertis des opérations de sous-traitance ?</w:t>
            </w:r>
          </w:p>
        </w:tc>
        <w:tc>
          <w:tcPr>
            <w:tcW w:w="567" w:type="dxa"/>
            <w:tcBorders>
              <w:top w:val="single" w:sz="4" w:space="0" w:color="auto"/>
              <w:left w:val="single" w:sz="4" w:space="0" w:color="auto"/>
              <w:right w:val="single" w:sz="4" w:space="0" w:color="auto"/>
            </w:tcBorders>
            <w:vAlign w:val="center"/>
          </w:tcPr>
          <w:p w14:paraId="39EB987C" w14:textId="15638395"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E459DD2" w14:textId="25BB99A9"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FC453C8" w14:textId="2902BA85" w:rsidR="00E446FB" w:rsidRPr="00232444" w:rsidRDefault="00E446FB" w:rsidP="00E446FB">
            <w:pPr>
              <w:spacing w:line="360" w:lineRule="auto"/>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59CF1F55" w14:textId="77777777" w:rsidR="00E446FB" w:rsidRPr="00232444" w:rsidRDefault="00E446FB" w:rsidP="00E446FB">
            <w:pPr>
              <w:spacing w:before="240"/>
              <w:rPr>
                <w:rFonts w:ascii="Arial" w:hAnsi="Arial" w:cs="Arial"/>
                <w:sz w:val="20"/>
              </w:rPr>
            </w:pPr>
          </w:p>
        </w:tc>
      </w:tr>
      <w:tr w:rsidR="00E446FB" w:rsidRPr="00232444" w14:paraId="1EF63C01"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6605B18D" w14:textId="337E173B" w:rsidR="00E446FB" w:rsidRPr="00232444" w:rsidRDefault="00E446FB" w:rsidP="00E446FB">
            <w:pPr>
              <w:jc w:val="both"/>
              <w:rPr>
                <w:rFonts w:ascii="Arial" w:hAnsi="Arial" w:cs="Arial"/>
                <w:sz w:val="20"/>
              </w:rPr>
            </w:pPr>
            <w:r w:rsidRPr="00476D3C">
              <w:rPr>
                <w:rFonts w:ascii="Arial" w:hAnsi="Arial" w:cs="Arial"/>
                <w:sz w:val="20"/>
              </w:rPr>
              <w:t>L’organisme obtient-il l’accord du donneur d’ordre ?</w:t>
            </w:r>
          </w:p>
        </w:tc>
        <w:tc>
          <w:tcPr>
            <w:tcW w:w="567" w:type="dxa"/>
            <w:tcBorders>
              <w:left w:val="single" w:sz="4" w:space="0" w:color="auto"/>
              <w:bottom w:val="single" w:sz="4" w:space="0" w:color="auto"/>
              <w:right w:val="single" w:sz="4" w:space="0" w:color="auto"/>
            </w:tcBorders>
            <w:vAlign w:val="center"/>
          </w:tcPr>
          <w:p w14:paraId="03796763" w14:textId="287C5ACA"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37FE96D" w14:textId="45B3BA38"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3D2AD7BC" w14:textId="1AFBD116" w:rsidR="00E446FB" w:rsidRPr="00232444" w:rsidRDefault="00E446FB" w:rsidP="00E446FB">
            <w:pPr>
              <w:spacing w:line="360" w:lineRule="auto"/>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FA318AC" w14:textId="77777777" w:rsidR="00E446FB" w:rsidRPr="00232444" w:rsidRDefault="00E446FB" w:rsidP="00E446FB">
            <w:pPr>
              <w:spacing w:before="240"/>
              <w:rPr>
                <w:rFonts w:ascii="Arial" w:hAnsi="Arial" w:cs="Arial"/>
                <w:sz w:val="20"/>
              </w:rPr>
            </w:pPr>
          </w:p>
        </w:tc>
      </w:tr>
      <w:tr w:rsidR="00E446FB" w:rsidRPr="00232444" w14:paraId="5B568579"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365BF2EF" w14:textId="2DB131D7" w:rsidR="00E446FB" w:rsidRPr="00232444" w:rsidRDefault="00E446FB" w:rsidP="00E446FB">
            <w:pPr>
              <w:jc w:val="both"/>
              <w:rPr>
                <w:rFonts w:ascii="Arial" w:hAnsi="Arial" w:cs="Arial"/>
                <w:sz w:val="20"/>
              </w:rPr>
            </w:pPr>
            <w:r w:rsidRPr="00232444">
              <w:rPr>
                <w:rFonts w:ascii="Arial" w:hAnsi="Arial" w:cs="Arial"/>
                <w:sz w:val="20"/>
              </w:rPr>
              <w:lastRenderedPageBreak/>
              <w:t>Les phases d’essais sous-traitées, les données et la dénomination sociale du sous-traitant sont-elles identifiées dans les rapports d’essais émis ?</w:t>
            </w:r>
          </w:p>
        </w:tc>
        <w:tc>
          <w:tcPr>
            <w:tcW w:w="567" w:type="dxa"/>
            <w:tcBorders>
              <w:top w:val="single" w:sz="4" w:space="0" w:color="auto"/>
              <w:left w:val="single" w:sz="4" w:space="0" w:color="auto"/>
              <w:bottom w:val="single" w:sz="4" w:space="0" w:color="auto"/>
              <w:right w:val="single" w:sz="4" w:space="0" w:color="auto"/>
            </w:tcBorders>
            <w:vAlign w:val="center"/>
          </w:tcPr>
          <w:p w14:paraId="008384C8" w14:textId="3D68C9E3"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089AAD9" w14:textId="7815EB65"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C6C1788" w14:textId="7BF46B0A"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9CF9365" w14:textId="77777777" w:rsidR="00E446FB" w:rsidRPr="00232444" w:rsidRDefault="00E446FB" w:rsidP="00E446FB">
            <w:pPr>
              <w:spacing w:before="240"/>
              <w:rPr>
                <w:rFonts w:ascii="Arial" w:hAnsi="Arial" w:cs="Arial"/>
                <w:sz w:val="20"/>
              </w:rPr>
            </w:pPr>
          </w:p>
        </w:tc>
      </w:tr>
      <w:tr w:rsidR="00E446FB" w:rsidRPr="00232444" w14:paraId="05DC5C54"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589FCF30" w14:textId="302F2084" w:rsidR="00E446FB" w:rsidRPr="00232444" w:rsidRDefault="00E446FB" w:rsidP="00E446FB">
            <w:pPr>
              <w:pStyle w:val="Titre2"/>
              <w:rPr>
                <w:rFonts w:cs="Arial"/>
                <w:sz w:val="20"/>
              </w:rPr>
            </w:pPr>
            <w:r w:rsidRPr="00232444">
              <w:t>Vérification du respect des BPE dans le rapport d’essai</w:t>
            </w:r>
          </w:p>
        </w:tc>
      </w:tr>
      <w:tr w:rsidR="00E446FB" w:rsidRPr="00232444" w14:paraId="6F8B9F00" w14:textId="77777777" w:rsidTr="00EC7EE1">
        <w:trPr>
          <w:trHeight w:val="794"/>
        </w:trPr>
        <w:tc>
          <w:tcPr>
            <w:tcW w:w="3969" w:type="dxa"/>
            <w:tcBorders>
              <w:top w:val="single" w:sz="4" w:space="0" w:color="auto"/>
              <w:left w:val="single" w:sz="4" w:space="0" w:color="auto"/>
              <w:right w:val="single" w:sz="4" w:space="0" w:color="auto"/>
            </w:tcBorders>
            <w:vAlign w:val="center"/>
          </w:tcPr>
          <w:p w14:paraId="71CEA79A" w14:textId="622F882C" w:rsidR="00E446FB" w:rsidRPr="00232444" w:rsidRDefault="00E446FB" w:rsidP="00E446FB">
            <w:pPr>
              <w:jc w:val="both"/>
              <w:rPr>
                <w:rFonts w:ascii="Arial" w:hAnsi="Arial" w:cs="Arial"/>
                <w:sz w:val="20"/>
              </w:rPr>
            </w:pPr>
            <w:r w:rsidRPr="00232444">
              <w:rPr>
                <w:rFonts w:ascii="Arial" w:hAnsi="Arial" w:cs="Arial"/>
                <w:sz w:val="20"/>
              </w:rPr>
              <w:t>Les modalités de vérification permettant la validation du rapport d’essai et de l’essai sont-elles décrites ?</w:t>
            </w:r>
          </w:p>
        </w:tc>
        <w:tc>
          <w:tcPr>
            <w:tcW w:w="567" w:type="dxa"/>
            <w:tcBorders>
              <w:top w:val="single" w:sz="4" w:space="0" w:color="auto"/>
              <w:left w:val="single" w:sz="4" w:space="0" w:color="auto"/>
              <w:right w:val="single" w:sz="4" w:space="0" w:color="auto"/>
            </w:tcBorders>
            <w:vAlign w:val="center"/>
          </w:tcPr>
          <w:p w14:paraId="2000BBC7" w14:textId="191B5765"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7308C72" w14:textId="48F48EB0"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C88D25E" w14:textId="6912DD56"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71EB6B98" w14:textId="76DED158" w:rsidR="00E446FB" w:rsidRPr="00232444" w:rsidRDefault="00E446FB" w:rsidP="00E446FB">
            <w:pPr>
              <w:spacing w:before="240"/>
              <w:rPr>
                <w:rFonts w:ascii="Arial" w:hAnsi="Arial" w:cs="Arial"/>
                <w:sz w:val="20"/>
              </w:rPr>
            </w:pPr>
          </w:p>
        </w:tc>
      </w:tr>
      <w:tr w:rsidR="00E446FB" w:rsidRPr="00232444" w14:paraId="1078BED4" w14:textId="77777777" w:rsidTr="00EC7EE1">
        <w:trPr>
          <w:trHeight w:val="454"/>
        </w:trPr>
        <w:tc>
          <w:tcPr>
            <w:tcW w:w="3969" w:type="dxa"/>
            <w:tcBorders>
              <w:left w:val="single" w:sz="4" w:space="0" w:color="auto"/>
              <w:bottom w:val="single" w:sz="4" w:space="0" w:color="auto"/>
              <w:right w:val="single" w:sz="4" w:space="0" w:color="auto"/>
            </w:tcBorders>
            <w:vAlign w:val="center"/>
          </w:tcPr>
          <w:p w14:paraId="2F48A294" w14:textId="39541F0D" w:rsidR="00E446FB" w:rsidRPr="00232444" w:rsidRDefault="00E446FB" w:rsidP="00E446FB">
            <w:pPr>
              <w:jc w:val="both"/>
              <w:rPr>
                <w:rFonts w:ascii="Arial" w:hAnsi="Arial" w:cs="Arial"/>
                <w:sz w:val="20"/>
              </w:rPr>
            </w:pPr>
            <w:r w:rsidRPr="00476D3C">
              <w:rPr>
                <w:rFonts w:ascii="Arial" w:hAnsi="Arial" w:cs="Arial"/>
                <w:sz w:val="20"/>
              </w:rPr>
              <w:t>Cette vérification est-elle tracée ?</w:t>
            </w:r>
          </w:p>
        </w:tc>
        <w:tc>
          <w:tcPr>
            <w:tcW w:w="567" w:type="dxa"/>
            <w:tcBorders>
              <w:left w:val="single" w:sz="4" w:space="0" w:color="auto"/>
              <w:bottom w:val="single" w:sz="4" w:space="0" w:color="auto"/>
              <w:right w:val="single" w:sz="4" w:space="0" w:color="auto"/>
            </w:tcBorders>
            <w:vAlign w:val="center"/>
          </w:tcPr>
          <w:p w14:paraId="1091E222" w14:textId="1B5617A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79CE813" w14:textId="50D72D60"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98003CE" w14:textId="69F49A6F"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6F1EED0B" w14:textId="77777777" w:rsidR="00E446FB" w:rsidRPr="00232444" w:rsidRDefault="00E446FB" w:rsidP="00E446FB">
            <w:pPr>
              <w:spacing w:before="240"/>
              <w:rPr>
                <w:rFonts w:ascii="Arial" w:hAnsi="Arial" w:cs="Arial"/>
                <w:sz w:val="20"/>
              </w:rPr>
            </w:pPr>
          </w:p>
        </w:tc>
      </w:tr>
      <w:tr w:rsidR="00E446FB" w:rsidRPr="00232444" w14:paraId="00D81103" w14:textId="77777777" w:rsidTr="00EC7EE1">
        <w:trPr>
          <w:trHeight w:val="1474"/>
        </w:trPr>
        <w:tc>
          <w:tcPr>
            <w:tcW w:w="3969" w:type="dxa"/>
            <w:tcBorders>
              <w:top w:val="single" w:sz="4" w:space="0" w:color="auto"/>
              <w:left w:val="single" w:sz="4" w:space="0" w:color="auto"/>
              <w:bottom w:val="single" w:sz="4" w:space="0" w:color="auto"/>
              <w:right w:val="single" w:sz="4" w:space="0" w:color="auto"/>
            </w:tcBorders>
            <w:vAlign w:val="center"/>
          </w:tcPr>
          <w:p w14:paraId="5A5FBBB5" w14:textId="26449252" w:rsidR="00E446FB" w:rsidRPr="00232444" w:rsidRDefault="00E446FB" w:rsidP="00E446FB">
            <w:pPr>
              <w:jc w:val="both"/>
              <w:rPr>
                <w:rFonts w:ascii="Arial" w:hAnsi="Arial" w:cs="Arial"/>
                <w:sz w:val="20"/>
              </w:rPr>
            </w:pPr>
            <w:r w:rsidRPr="00232444">
              <w:rPr>
                <w:rFonts w:ascii="Arial" w:hAnsi="Arial" w:cs="Arial"/>
                <w:sz w:val="20"/>
              </w:rPr>
              <w:t>Des dispositions sont-elles prises et décrites pour assurer la cohérence entre les résultats présentés dans les rapports d’essais, les données brutes recueillies et les instructions données par le protocole d’essai ?</w:t>
            </w:r>
          </w:p>
        </w:tc>
        <w:tc>
          <w:tcPr>
            <w:tcW w:w="567" w:type="dxa"/>
            <w:tcBorders>
              <w:top w:val="single" w:sz="4" w:space="0" w:color="auto"/>
              <w:left w:val="single" w:sz="4" w:space="0" w:color="auto"/>
              <w:bottom w:val="single" w:sz="4" w:space="0" w:color="auto"/>
              <w:right w:val="single" w:sz="4" w:space="0" w:color="auto"/>
            </w:tcBorders>
            <w:vAlign w:val="center"/>
          </w:tcPr>
          <w:p w14:paraId="25B10092"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26FB782"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2DFC13A"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6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7FD70AA" w14:textId="77777777" w:rsidR="00E446FB" w:rsidRPr="00232444" w:rsidRDefault="00E446FB" w:rsidP="00E446FB">
            <w:pPr>
              <w:spacing w:before="240"/>
              <w:rPr>
                <w:rFonts w:ascii="Arial" w:hAnsi="Arial" w:cs="Arial"/>
                <w:sz w:val="20"/>
              </w:rPr>
            </w:pPr>
          </w:p>
        </w:tc>
      </w:tr>
      <w:tr w:rsidR="00E446FB" w:rsidRPr="00232444" w14:paraId="39642CEC"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0E504B44" w14:textId="0CB7A710" w:rsidR="00E446FB" w:rsidRPr="00232444" w:rsidRDefault="00E446FB" w:rsidP="00E446FB">
            <w:pPr>
              <w:pStyle w:val="Titre1"/>
              <w:rPr>
                <w:rFonts w:cs="Arial"/>
                <w:sz w:val="20"/>
              </w:rPr>
            </w:pPr>
            <w:r w:rsidRPr="00232444">
              <w:t>Protection des opérateurs</w:t>
            </w:r>
          </w:p>
        </w:tc>
      </w:tr>
      <w:tr w:rsidR="00E446FB" w:rsidRPr="00232444" w14:paraId="5A8FBFE6" w14:textId="4AF8E589" w:rsidTr="00EC7EE1">
        <w:trPr>
          <w:trHeight w:val="567"/>
        </w:trPr>
        <w:tc>
          <w:tcPr>
            <w:tcW w:w="3969" w:type="dxa"/>
            <w:tcBorders>
              <w:top w:val="single" w:sz="4" w:space="0" w:color="auto"/>
              <w:left w:val="single" w:sz="4" w:space="0" w:color="auto"/>
              <w:right w:val="single" w:sz="4" w:space="0" w:color="auto"/>
            </w:tcBorders>
            <w:vAlign w:val="center"/>
          </w:tcPr>
          <w:p w14:paraId="6FA9E75F" w14:textId="1D7856BF" w:rsidR="00E446FB" w:rsidRPr="00232444" w:rsidRDefault="00E446FB" w:rsidP="00E446FB">
            <w:pPr>
              <w:jc w:val="both"/>
              <w:rPr>
                <w:rFonts w:ascii="Arial" w:hAnsi="Arial" w:cs="Arial"/>
                <w:sz w:val="20"/>
              </w:rPr>
            </w:pPr>
            <w:r w:rsidRPr="00232444">
              <w:rPr>
                <w:rFonts w:ascii="Arial" w:hAnsi="Arial" w:cs="Arial"/>
                <w:sz w:val="20"/>
              </w:rPr>
              <w:t>Le personnel est-il informé des règles d’hygiène et sécurité à respecter ?</w:t>
            </w:r>
          </w:p>
        </w:tc>
        <w:tc>
          <w:tcPr>
            <w:tcW w:w="567" w:type="dxa"/>
            <w:tcBorders>
              <w:top w:val="single" w:sz="4" w:space="0" w:color="auto"/>
              <w:left w:val="single" w:sz="4" w:space="0" w:color="auto"/>
              <w:right w:val="single" w:sz="4" w:space="0" w:color="auto"/>
            </w:tcBorders>
            <w:vAlign w:val="center"/>
          </w:tcPr>
          <w:p w14:paraId="6F2C3FBF" w14:textId="3FEB526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9ACE8BE" w14:textId="41C5C8CF"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1759856" w14:textId="5BB5834A"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vAlign w:val="center"/>
          </w:tcPr>
          <w:p w14:paraId="77FA5B5C" w14:textId="72448609" w:rsidR="00E446FB" w:rsidRPr="00232444" w:rsidRDefault="00E446FB" w:rsidP="00E446FB">
            <w:pPr>
              <w:spacing w:before="240"/>
              <w:rPr>
                <w:rFonts w:ascii="Arial" w:hAnsi="Arial" w:cs="Arial"/>
                <w:sz w:val="20"/>
              </w:rPr>
            </w:pPr>
          </w:p>
        </w:tc>
      </w:tr>
      <w:tr w:rsidR="00E446FB" w:rsidRPr="00232444" w14:paraId="44821359" w14:textId="77777777" w:rsidTr="00EC7EE1">
        <w:trPr>
          <w:trHeight w:val="794"/>
        </w:trPr>
        <w:tc>
          <w:tcPr>
            <w:tcW w:w="3969" w:type="dxa"/>
            <w:tcBorders>
              <w:left w:val="single" w:sz="4" w:space="0" w:color="auto"/>
              <w:right w:val="single" w:sz="4" w:space="0" w:color="auto"/>
            </w:tcBorders>
            <w:vAlign w:val="center"/>
          </w:tcPr>
          <w:p w14:paraId="2B1A2FB2" w14:textId="77777777" w:rsidR="00E446FB" w:rsidRPr="00A331A6" w:rsidRDefault="00E446FB" w:rsidP="00E446FB">
            <w:pPr>
              <w:jc w:val="both"/>
              <w:rPr>
                <w:rFonts w:ascii="Arial" w:hAnsi="Arial" w:cs="Arial"/>
                <w:sz w:val="20"/>
              </w:rPr>
            </w:pPr>
            <w:r w:rsidRPr="00A331A6">
              <w:rPr>
                <w:rFonts w:ascii="Arial" w:hAnsi="Arial" w:cs="Arial"/>
                <w:sz w:val="20"/>
              </w:rPr>
              <w:t>Si oui, à l’aide de quel(s) moyen(s) ?</w:t>
            </w:r>
          </w:p>
          <w:p w14:paraId="6FE2FA28" w14:textId="60AB0F57" w:rsidR="00E446FB" w:rsidRPr="00232444" w:rsidRDefault="00E446FB" w:rsidP="00E446FB">
            <w:pPr>
              <w:jc w:val="both"/>
              <w:rPr>
                <w:rFonts w:ascii="Arial" w:hAnsi="Arial" w:cs="Arial"/>
                <w:sz w:val="20"/>
              </w:rPr>
            </w:pPr>
            <w:r w:rsidRPr="00A331A6">
              <w:rPr>
                <w:rFonts w:ascii="Arial" w:hAnsi="Arial" w:cs="Arial"/>
                <w:sz w:val="20"/>
              </w:rPr>
              <w:t>……………………………………………………………………………………………………</w:t>
            </w:r>
          </w:p>
        </w:tc>
        <w:tc>
          <w:tcPr>
            <w:tcW w:w="567" w:type="dxa"/>
            <w:tcBorders>
              <w:left w:val="single" w:sz="4" w:space="0" w:color="auto"/>
              <w:right w:val="single" w:sz="4" w:space="0" w:color="auto"/>
            </w:tcBorders>
            <w:vAlign w:val="center"/>
          </w:tcPr>
          <w:p w14:paraId="71A3D201" w14:textId="77777777" w:rsidR="00E446FB" w:rsidRPr="00232444" w:rsidRDefault="00E446FB" w:rsidP="00E446FB">
            <w:pPr>
              <w:jc w:val="center"/>
              <w:rPr>
                <w:rFonts w:ascii="Arial" w:hAnsi="Arial" w:cs="Arial"/>
                <w:sz w:val="20"/>
              </w:rPr>
            </w:pPr>
          </w:p>
        </w:tc>
        <w:tc>
          <w:tcPr>
            <w:tcW w:w="567" w:type="dxa"/>
            <w:tcBorders>
              <w:left w:val="single" w:sz="4" w:space="0" w:color="auto"/>
              <w:right w:val="single" w:sz="4" w:space="0" w:color="auto"/>
            </w:tcBorders>
            <w:vAlign w:val="center"/>
          </w:tcPr>
          <w:p w14:paraId="34BC6BC5" w14:textId="77777777" w:rsidR="00E446FB" w:rsidRPr="00232444" w:rsidRDefault="00E446FB" w:rsidP="00E446FB">
            <w:pPr>
              <w:jc w:val="center"/>
              <w:rPr>
                <w:rFonts w:ascii="Arial" w:hAnsi="Arial" w:cs="Arial"/>
                <w:sz w:val="20"/>
              </w:rPr>
            </w:pPr>
          </w:p>
        </w:tc>
        <w:tc>
          <w:tcPr>
            <w:tcW w:w="567" w:type="dxa"/>
            <w:tcBorders>
              <w:left w:val="single" w:sz="4" w:space="0" w:color="auto"/>
              <w:right w:val="single" w:sz="4" w:space="0" w:color="auto"/>
            </w:tcBorders>
            <w:vAlign w:val="center"/>
          </w:tcPr>
          <w:p w14:paraId="3B7F44B3" w14:textId="77777777" w:rsidR="00E446FB" w:rsidRPr="00232444" w:rsidRDefault="00E446FB" w:rsidP="00E446FB">
            <w:pPr>
              <w:jc w:val="center"/>
              <w:rPr>
                <w:rFonts w:ascii="Arial" w:hAnsi="Arial" w:cs="Arial"/>
                <w:sz w:val="20"/>
              </w:rPr>
            </w:pPr>
          </w:p>
        </w:tc>
        <w:tc>
          <w:tcPr>
            <w:tcW w:w="5159" w:type="dxa"/>
            <w:vMerge/>
            <w:tcBorders>
              <w:left w:val="single" w:sz="4" w:space="0" w:color="auto"/>
              <w:right w:val="single" w:sz="4" w:space="0" w:color="auto"/>
            </w:tcBorders>
            <w:vAlign w:val="center"/>
          </w:tcPr>
          <w:p w14:paraId="1C7B6298" w14:textId="77777777" w:rsidR="00E446FB" w:rsidRPr="00232444" w:rsidRDefault="00E446FB" w:rsidP="00E446FB">
            <w:pPr>
              <w:spacing w:before="240"/>
              <w:rPr>
                <w:rFonts w:ascii="Arial" w:hAnsi="Arial" w:cs="Arial"/>
                <w:sz w:val="20"/>
              </w:rPr>
            </w:pPr>
          </w:p>
        </w:tc>
      </w:tr>
      <w:tr w:rsidR="00E446FB" w:rsidRPr="00232444" w14:paraId="029BD1CD" w14:textId="77777777" w:rsidTr="00EC7EE1">
        <w:trPr>
          <w:trHeight w:val="454"/>
        </w:trPr>
        <w:tc>
          <w:tcPr>
            <w:tcW w:w="3969" w:type="dxa"/>
            <w:tcBorders>
              <w:left w:val="single" w:sz="4" w:space="0" w:color="auto"/>
              <w:bottom w:val="single" w:sz="4" w:space="0" w:color="auto"/>
              <w:right w:val="single" w:sz="4" w:space="0" w:color="auto"/>
            </w:tcBorders>
            <w:vAlign w:val="center"/>
          </w:tcPr>
          <w:p w14:paraId="39FA19C9" w14:textId="5B1E20F9" w:rsidR="00E446FB" w:rsidRPr="00232444" w:rsidRDefault="00E446FB" w:rsidP="00E446FB">
            <w:pPr>
              <w:jc w:val="both"/>
              <w:rPr>
                <w:rFonts w:ascii="Arial" w:hAnsi="Arial" w:cs="Arial"/>
                <w:sz w:val="20"/>
              </w:rPr>
            </w:pPr>
            <w:r w:rsidRPr="00476D3C">
              <w:rPr>
                <w:rFonts w:ascii="Arial" w:hAnsi="Arial" w:cs="Arial"/>
                <w:sz w:val="20"/>
              </w:rPr>
              <w:t>Une périodicité est-elle définie ?</w:t>
            </w:r>
          </w:p>
        </w:tc>
        <w:tc>
          <w:tcPr>
            <w:tcW w:w="567" w:type="dxa"/>
            <w:tcBorders>
              <w:left w:val="single" w:sz="4" w:space="0" w:color="auto"/>
              <w:bottom w:val="single" w:sz="4" w:space="0" w:color="auto"/>
              <w:right w:val="single" w:sz="4" w:space="0" w:color="auto"/>
            </w:tcBorders>
            <w:vAlign w:val="center"/>
          </w:tcPr>
          <w:p w14:paraId="4ABC094A" w14:textId="2B7A3FD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2ABD2A7C" w14:textId="0BEF44CB"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36139F47" w14:textId="752EC9A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vAlign w:val="center"/>
          </w:tcPr>
          <w:p w14:paraId="29D24488" w14:textId="77777777" w:rsidR="00E446FB" w:rsidRPr="00232444" w:rsidRDefault="00E446FB" w:rsidP="00E446FB">
            <w:pPr>
              <w:spacing w:before="240"/>
              <w:rPr>
                <w:rFonts w:ascii="Arial" w:hAnsi="Arial" w:cs="Arial"/>
                <w:sz w:val="20"/>
              </w:rPr>
            </w:pPr>
          </w:p>
        </w:tc>
      </w:tr>
      <w:tr w:rsidR="00E446FB" w:rsidRPr="00232444" w14:paraId="470A3793" w14:textId="77777777" w:rsidTr="00E652EF">
        <w:trPr>
          <w:trHeight w:val="567"/>
        </w:trPr>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52ADD9" w14:textId="6D72C64B" w:rsidR="00E446FB" w:rsidRPr="00232444" w:rsidRDefault="00E446FB" w:rsidP="00E446FB">
            <w:pPr>
              <w:jc w:val="both"/>
              <w:rPr>
                <w:rFonts w:ascii="Arial" w:hAnsi="Arial" w:cs="Arial"/>
                <w:sz w:val="20"/>
              </w:rPr>
            </w:pPr>
            <w:r w:rsidRPr="00232444">
              <w:rPr>
                <w:rFonts w:ascii="Arial" w:hAnsi="Arial" w:cs="Arial"/>
                <w:sz w:val="20"/>
              </w:rPr>
              <w:t>L’organisme dispose-t-il du DT n° 12 de la CEB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43D38" w14:textId="2933846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D4996" w14:textId="386AEBE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CDAD4" w14:textId="78E82B1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E0F7" w14:textId="77777777" w:rsidR="00E446FB" w:rsidRPr="00232444" w:rsidRDefault="00E446FB" w:rsidP="00E446FB">
            <w:pPr>
              <w:spacing w:before="240"/>
              <w:rPr>
                <w:rFonts w:ascii="Arial" w:hAnsi="Arial" w:cs="Arial"/>
                <w:sz w:val="20"/>
              </w:rPr>
            </w:pPr>
          </w:p>
        </w:tc>
      </w:tr>
      <w:tr w:rsidR="00E446FB" w:rsidRPr="00232444" w14:paraId="16A508C9"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57C1AE8C" w14:textId="672E25FA" w:rsidR="00E446FB" w:rsidRPr="00232444" w:rsidRDefault="00E446FB" w:rsidP="00E446FB">
            <w:pPr>
              <w:jc w:val="both"/>
              <w:rPr>
                <w:rFonts w:ascii="Arial" w:hAnsi="Arial" w:cs="Arial"/>
                <w:sz w:val="20"/>
              </w:rPr>
            </w:pPr>
            <w:r w:rsidRPr="00232444">
              <w:rPr>
                <w:rFonts w:ascii="Arial" w:hAnsi="Arial" w:cs="Arial"/>
                <w:sz w:val="20"/>
              </w:rPr>
              <w:t>Les mesures mises en œuvre pour la prévention des accidents de travail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36007DB4"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72B995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1"/>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4762A0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vAlign w:val="center"/>
          </w:tcPr>
          <w:p w14:paraId="26EE14E9" w14:textId="75575A25" w:rsidR="00E446FB" w:rsidRPr="00232444" w:rsidRDefault="00E446FB" w:rsidP="00E446FB">
            <w:pPr>
              <w:spacing w:before="240"/>
              <w:rPr>
                <w:rFonts w:ascii="Arial" w:hAnsi="Arial" w:cs="Arial"/>
                <w:sz w:val="20"/>
              </w:rPr>
            </w:pPr>
          </w:p>
        </w:tc>
      </w:tr>
      <w:tr w:rsidR="00E446FB" w:rsidRPr="00232444" w14:paraId="57DF36FC"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4F3C503E" w14:textId="7D145B86" w:rsidR="00E446FB" w:rsidRPr="00232444" w:rsidRDefault="00E446FB" w:rsidP="00E446FB">
            <w:pPr>
              <w:pStyle w:val="Titre2"/>
              <w:rPr>
                <w:rFonts w:cs="Arial"/>
                <w:sz w:val="20"/>
              </w:rPr>
            </w:pPr>
            <w:r w:rsidRPr="00232444">
              <w:t>Equipements de protection individuelle (EPI)</w:t>
            </w:r>
          </w:p>
        </w:tc>
      </w:tr>
      <w:tr w:rsidR="00E446FB" w:rsidRPr="00232444" w14:paraId="74E4AE78" w14:textId="77777777" w:rsidTr="00EC7EE1">
        <w:trPr>
          <w:trHeight w:val="567"/>
        </w:trPr>
        <w:tc>
          <w:tcPr>
            <w:tcW w:w="3969" w:type="dxa"/>
            <w:tcBorders>
              <w:top w:val="single" w:sz="4" w:space="0" w:color="auto"/>
              <w:left w:val="single" w:sz="4" w:space="0" w:color="auto"/>
              <w:right w:val="single" w:sz="4" w:space="0" w:color="auto"/>
            </w:tcBorders>
            <w:vAlign w:val="center"/>
          </w:tcPr>
          <w:p w14:paraId="3E5CDF5C" w14:textId="3C2C2191" w:rsidR="00E446FB" w:rsidRPr="00232444" w:rsidRDefault="00E446FB" w:rsidP="00E446FB">
            <w:pPr>
              <w:jc w:val="both"/>
              <w:rPr>
                <w:rFonts w:ascii="Arial" w:hAnsi="Arial" w:cs="Arial"/>
                <w:sz w:val="20"/>
              </w:rPr>
            </w:pPr>
            <w:r w:rsidRPr="00232444">
              <w:rPr>
                <w:rFonts w:ascii="Arial" w:hAnsi="Arial" w:cs="Arial"/>
                <w:sz w:val="20"/>
              </w:rPr>
              <w:t>L’organisme dispose-t-il des EPI adaptés au travail d’expérimentation ?</w:t>
            </w:r>
          </w:p>
        </w:tc>
        <w:tc>
          <w:tcPr>
            <w:tcW w:w="567" w:type="dxa"/>
            <w:tcBorders>
              <w:top w:val="single" w:sz="4" w:space="0" w:color="auto"/>
              <w:left w:val="single" w:sz="4" w:space="0" w:color="auto"/>
              <w:right w:val="single" w:sz="4" w:space="0" w:color="auto"/>
            </w:tcBorders>
            <w:vAlign w:val="center"/>
          </w:tcPr>
          <w:p w14:paraId="0BF19841" w14:textId="72DFD86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E6AA232" w14:textId="107D682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BDD34EC" w14:textId="36120C9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vAlign w:val="center"/>
          </w:tcPr>
          <w:p w14:paraId="20443CFE" w14:textId="77777777" w:rsidR="00E446FB" w:rsidRPr="00232444" w:rsidRDefault="00E446FB" w:rsidP="00E446FB">
            <w:pPr>
              <w:rPr>
                <w:rFonts w:ascii="Arial" w:hAnsi="Arial" w:cs="Arial"/>
                <w:sz w:val="20"/>
              </w:rPr>
            </w:pPr>
          </w:p>
        </w:tc>
      </w:tr>
      <w:tr w:rsidR="00E446FB" w:rsidRPr="00232444" w14:paraId="296195C5"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61292152" w14:textId="77777777" w:rsidR="00E446FB" w:rsidRPr="00A331A6" w:rsidRDefault="00E446FB" w:rsidP="00E446FB">
            <w:pPr>
              <w:jc w:val="both"/>
              <w:rPr>
                <w:rFonts w:ascii="Arial" w:hAnsi="Arial" w:cs="Arial"/>
                <w:sz w:val="20"/>
              </w:rPr>
            </w:pPr>
            <w:r w:rsidRPr="00A331A6">
              <w:rPr>
                <w:rFonts w:ascii="Arial" w:hAnsi="Arial" w:cs="Arial"/>
                <w:sz w:val="20"/>
              </w:rPr>
              <w:t>Si oui, lesquels ?</w:t>
            </w:r>
          </w:p>
          <w:p w14:paraId="27586D82" w14:textId="7B7D0DA1" w:rsidR="00E446FB" w:rsidRPr="00232444" w:rsidRDefault="00E446FB" w:rsidP="00E446FB">
            <w:pPr>
              <w:jc w:val="both"/>
              <w:rPr>
                <w:rFonts w:ascii="Arial" w:hAnsi="Arial" w:cs="Arial"/>
                <w:sz w:val="20"/>
              </w:rPr>
            </w:pPr>
            <w:r w:rsidRPr="00A331A6">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066DEBAC" w14:textId="77777777" w:rsidR="00E446FB" w:rsidRPr="00232444" w:rsidRDefault="00E446FB" w:rsidP="00E446FB">
            <w:pPr>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41F6D7FC" w14:textId="77777777" w:rsidR="00E446FB" w:rsidRPr="00232444" w:rsidRDefault="00E446FB" w:rsidP="00E446FB">
            <w:pPr>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35C8C8B9" w14:textId="77777777" w:rsidR="00E446FB" w:rsidRPr="00232444" w:rsidRDefault="00E446FB" w:rsidP="00E446FB">
            <w:pPr>
              <w:jc w:val="center"/>
              <w:rPr>
                <w:rFonts w:ascii="Arial" w:hAnsi="Arial" w:cs="Arial"/>
                <w:sz w:val="20"/>
              </w:rPr>
            </w:pPr>
          </w:p>
        </w:tc>
        <w:tc>
          <w:tcPr>
            <w:tcW w:w="5159" w:type="dxa"/>
            <w:vMerge/>
            <w:tcBorders>
              <w:left w:val="single" w:sz="4" w:space="0" w:color="auto"/>
              <w:bottom w:val="single" w:sz="4" w:space="0" w:color="auto"/>
              <w:right w:val="single" w:sz="4" w:space="0" w:color="auto"/>
            </w:tcBorders>
            <w:vAlign w:val="center"/>
          </w:tcPr>
          <w:p w14:paraId="72C92371" w14:textId="77777777" w:rsidR="00E446FB" w:rsidRPr="00232444" w:rsidRDefault="00E446FB" w:rsidP="00E446FB">
            <w:pPr>
              <w:rPr>
                <w:rFonts w:ascii="Arial" w:hAnsi="Arial" w:cs="Arial"/>
                <w:sz w:val="20"/>
              </w:rPr>
            </w:pPr>
          </w:p>
        </w:tc>
      </w:tr>
      <w:tr w:rsidR="00E446FB" w:rsidRPr="00232444" w14:paraId="6956D745"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544ECE33" w14:textId="50953181" w:rsidR="00E446FB" w:rsidRPr="00232444" w:rsidRDefault="00E446FB" w:rsidP="00E446FB">
            <w:pPr>
              <w:jc w:val="both"/>
              <w:rPr>
                <w:rFonts w:ascii="Arial" w:hAnsi="Arial" w:cs="Arial"/>
                <w:sz w:val="20"/>
              </w:rPr>
            </w:pPr>
            <w:r w:rsidRPr="00232444">
              <w:rPr>
                <w:rFonts w:ascii="Arial" w:hAnsi="Arial" w:cs="Arial"/>
                <w:sz w:val="20"/>
              </w:rPr>
              <w:t>Les modalités de gestion des EPI sont-elles définies ?</w:t>
            </w:r>
          </w:p>
        </w:tc>
        <w:tc>
          <w:tcPr>
            <w:tcW w:w="567" w:type="dxa"/>
            <w:tcBorders>
              <w:top w:val="single" w:sz="4" w:space="0" w:color="auto"/>
              <w:left w:val="single" w:sz="4" w:space="0" w:color="auto"/>
              <w:bottom w:val="single" w:sz="4" w:space="0" w:color="auto"/>
              <w:right w:val="single" w:sz="4" w:space="0" w:color="auto"/>
            </w:tcBorders>
            <w:vAlign w:val="center"/>
          </w:tcPr>
          <w:p w14:paraId="6E4969CB"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16C86D6"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B7D7D69"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7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vAlign w:val="center"/>
          </w:tcPr>
          <w:p w14:paraId="1D949CFA" w14:textId="3FF000B1" w:rsidR="00E446FB" w:rsidRPr="00232444" w:rsidRDefault="00E446FB" w:rsidP="00E446FB">
            <w:pPr>
              <w:rPr>
                <w:rFonts w:ascii="Arial" w:hAnsi="Arial" w:cs="Arial"/>
                <w:sz w:val="20"/>
              </w:rPr>
            </w:pPr>
          </w:p>
        </w:tc>
      </w:tr>
      <w:tr w:rsidR="00E446FB" w:rsidRPr="00232444" w14:paraId="3151D9F6"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21861EA1" w14:textId="35D47062" w:rsidR="00E446FB" w:rsidRPr="00232444" w:rsidRDefault="00E446FB" w:rsidP="00E446FB">
            <w:pPr>
              <w:pStyle w:val="Titre2"/>
              <w:rPr>
                <w:rFonts w:cs="Arial"/>
                <w:sz w:val="20"/>
              </w:rPr>
            </w:pPr>
            <w:r w:rsidRPr="00232444">
              <w:lastRenderedPageBreak/>
              <w:t>Fiches de Données de Sécurité (FDS)</w:t>
            </w:r>
          </w:p>
        </w:tc>
      </w:tr>
      <w:tr w:rsidR="00E446FB" w:rsidRPr="00232444" w14:paraId="5F046592" w14:textId="77777777" w:rsidTr="00EC7EE1">
        <w:trPr>
          <w:trHeight w:val="1247"/>
        </w:trPr>
        <w:tc>
          <w:tcPr>
            <w:tcW w:w="3969" w:type="dxa"/>
            <w:tcBorders>
              <w:top w:val="single" w:sz="4" w:space="0" w:color="auto"/>
              <w:left w:val="single" w:sz="4" w:space="0" w:color="auto"/>
              <w:bottom w:val="single" w:sz="4" w:space="0" w:color="auto"/>
              <w:right w:val="single" w:sz="4" w:space="0" w:color="auto"/>
            </w:tcBorders>
          </w:tcPr>
          <w:p w14:paraId="1F804B20" w14:textId="7DD63C72" w:rsidR="00E446FB" w:rsidRPr="00232444" w:rsidRDefault="00E446FB" w:rsidP="00E446FB">
            <w:pPr>
              <w:jc w:val="both"/>
              <w:rPr>
                <w:rFonts w:ascii="Arial" w:hAnsi="Arial" w:cs="Arial"/>
                <w:sz w:val="20"/>
              </w:rPr>
            </w:pPr>
            <w:r w:rsidRPr="00232444">
              <w:rPr>
                <w:rFonts w:ascii="Arial" w:hAnsi="Arial" w:cs="Arial"/>
                <w:sz w:val="20"/>
              </w:rPr>
              <w:t>La version en vigueur des FDS, des produits phytopharmaceutiques utilisés dans les essais, sont-elles disponibles au niveau des unités et stations d’expérimentation ?</w:t>
            </w:r>
          </w:p>
        </w:tc>
        <w:tc>
          <w:tcPr>
            <w:tcW w:w="567" w:type="dxa"/>
            <w:tcBorders>
              <w:top w:val="single" w:sz="4" w:space="0" w:color="auto"/>
              <w:left w:val="single" w:sz="4" w:space="0" w:color="auto"/>
              <w:bottom w:val="single" w:sz="4" w:space="0" w:color="auto"/>
              <w:right w:val="single" w:sz="4" w:space="0" w:color="auto"/>
            </w:tcBorders>
            <w:vAlign w:val="center"/>
          </w:tcPr>
          <w:p w14:paraId="6BFFDD82" w14:textId="1CBC57AB"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242B85A" w14:textId="2F07038A"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E2A6B8B" w14:textId="42F263D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8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F13A095" w14:textId="1CACB843" w:rsidR="00E446FB" w:rsidRPr="00232444" w:rsidRDefault="00E446FB" w:rsidP="00E446FB">
            <w:pPr>
              <w:rPr>
                <w:rFonts w:ascii="Arial" w:hAnsi="Arial" w:cs="Arial"/>
                <w:sz w:val="20"/>
              </w:rPr>
            </w:pPr>
          </w:p>
        </w:tc>
      </w:tr>
      <w:tr w:rsidR="00E446FB" w:rsidRPr="00232444" w14:paraId="007912E3"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617C814B" w14:textId="73FBEBC3" w:rsidR="00E446FB" w:rsidRPr="00232444" w:rsidRDefault="00E446FB" w:rsidP="00E446FB">
            <w:pPr>
              <w:pStyle w:val="Titre1"/>
              <w:rPr>
                <w:rFonts w:cs="Arial"/>
                <w:sz w:val="20"/>
              </w:rPr>
            </w:pPr>
            <w:r w:rsidRPr="00232444">
              <w:t>Gestion de la documentation et des enregistrements</w:t>
            </w:r>
          </w:p>
        </w:tc>
      </w:tr>
      <w:tr w:rsidR="00E446FB" w:rsidRPr="00232444" w14:paraId="3AF1692D"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34AF0F79" w14:textId="1BD5772B" w:rsidR="00E446FB" w:rsidRPr="00232444" w:rsidRDefault="00E446FB" w:rsidP="00E446FB">
            <w:pPr>
              <w:pStyle w:val="Titre2"/>
              <w:rPr>
                <w:rFonts w:cs="Arial"/>
                <w:sz w:val="20"/>
              </w:rPr>
            </w:pPr>
            <w:r w:rsidRPr="00232444">
              <w:t>Maîtrise de la documentation et des enregistrements</w:t>
            </w:r>
          </w:p>
        </w:tc>
      </w:tr>
      <w:tr w:rsidR="00E446FB" w:rsidRPr="00232444" w14:paraId="4B123FE2" w14:textId="77777777" w:rsidTr="00EC7EE1">
        <w:trPr>
          <w:trHeight w:val="1247"/>
        </w:trPr>
        <w:tc>
          <w:tcPr>
            <w:tcW w:w="3969" w:type="dxa"/>
            <w:tcBorders>
              <w:top w:val="single" w:sz="4" w:space="0" w:color="auto"/>
              <w:left w:val="single" w:sz="4" w:space="0" w:color="auto"/>
              <w:bottom w:val="single" w:sz="4" w:space="0" w:color="auto"/>
              <w:right w:val="single" w:sz="4" w:space="0" w:color="auto"/>
            </w:tcBorders>
            <w:vAlign w:val="center"/>
          </w:tcPr>
          <w:p w14:paraId="5A5CC37B" w14:textId="504EC6C5" w:rsidR="00E446FB" w:rsidRPr="00232444" w:rsidRDefault="00E446FB" w:rsidP="00E446FB">
            <w:pPr>
              <w:jc w:val="both"/>
              <w:rPr>
                <w:rFonts w:ascii="Arial" w:hAnsi="Arial" w:cs="Arial"/>
                <w:sz w:val="20"/>
              </w:rPr>
            </w:pPr>
            <w:r w:rsidRPr="00232444">
              <w:rPr>
                <w:rFonts w:ascii="Arial" w:hAnsi="Arial" w:cs="Arial"/>
                <w:sz w:val="20"/>
              </w:rPr>
              <w:t>Les modalités de gestion de la documentation (identification, rédaction, vérification, approbation, diffusion, revue, révision et conservation)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33C4213F"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bookmarkStart w:id="21" w:name="CaseACocher82"/>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1"/>
          </w:p>
        </w:tc>
        <w:tc>
          <w:tcPr>
            <w:tcW w:w="567" w:type="dxa"/>
            <w:tcBorders>
              <w:top w:val="single" w:sz="4" w:space="0" w:color="auto"/>
              <w:left w:val="single" w:sz="4" w:space="0" w:color="auto"/>
              <w:bottom w:val="single" w:sz="4" w:space="0" w:color="auto"/>
              <w:right w:val="single" w:sz="4" w:space="0" w:color="auto"/>
            </w:tcBorders>
            <w:vAlign w:val="center"/>
          </w:tcPr>
          <w:p w14:paraId="063C4662"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bookmarkStart w:id="22" w:name="CaseACocher83"/>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2"/>
          </w:p>
        </w:tc>
        <w:tc>
          <w:tcPr>
            <w:tcW w:w="567" w:type="dxa"/>
            <w:tcBorders>
              <w:top w:val="single" w:sz="4" w:space="0" w:color="auto"/>
              <w:left w:val="single" w:sz="4" w:space="0" w:color="auto"/>
              <w:bottom w:val="single" w:sz="4" w:space="0" w:color="auto"/>
              <w:right w:val="single" w:sz="4" w:space="0" w:color="auto"/>
            </w:tcBorders>
            <w:vAlign w:val="center"/>
          </w:tcPr>
          <w:p w14:paraId="5164BE92"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bookmarkStart w:id="23" w:name="CaseACocher84"/>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3"/>
          </w:p>
        </w:tc>
        <w:tc>
          <w:tcPr>
            <w:tcW w:w="5159" w:type="dxa"/>
            <w:tcBorders>
              <w:top w:val="single" w:sz="4" w:space="0" w:color="auto"/>
              <w:left w:val="single" w:sz="4" w:space="0" w:color="auto"/>
              <w:bottom w:val="single" w:sz="4" w:space="0" w:color="auto"/>
              <w:right w:val="single" w:sz="4" w:space="0" w:color="auto"/>
            </w:tcBorders>
          </w:tcPr>
          <w:p w14:paraId="45578EE8" w14:textId="21F59123" w:rsidR="00E446FB" w:rsidRPr="00232444" w:rsidRDefault="00E446FB" w:rsidP="00E446FB">
            <w:pPr>
              <w:spacing w:before="240"/>
              <w:rPr>
                <w:rFonts w:ascii="Arial" w:hAnsi="Arial" w:cs="Arial"/>
                <w:sz w:val="20"/>
              </w:rPr>
            </w:pPr>
          </w:p>
        </w:tc>
      </w:tr>
      <w:tr w:rsidR="00E446FB" w:rsidRPr="00232444" w14:paraId="725C3623"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292B530D" w14:textId="33108842" w:rsidR="00E446FB" w:rsidRPr="00232444" w:rsidRDefault="00E446FB" w:rsidP="00E446FB">
            <w:pPr>
              <w:jc w:val="both"/>
              <w:rPr>
                <w:rFonts w:ascii="Arial" w:hAnsi="Arial" w:cs="Arial"/>
                <w:sz w:val="20"/>
              </w:rPr>
            </w:pPr>
            <w:r w:rsidRPr="00232444">
              <w:rPr>
                <w:rFonts w:ascii="Arial" w:hAnsi="Arial" w:cs="Arial"/>
                <w:sz w:val="20"/>
              </w:rPr>
              <w:t>Le personnel impliqué dans la réalisation des essais contribue-t-il à la révision des documents ?</w:t>
            </w:r>
          </w:p>
        </w:tc>
        <w:tc>
          <w:tcPr>
            <w:tcW w:w="567" w:type="dxa"/>
            <w:tcBorders>
              <w:top w:val="single" w:sz="4" w:space="0" w:color="auto"/>
              <w:left w:val="single" w:sz="4" w:space="0" w:color="auto"/>
              <w:bottom w:val="single" w:sz="4" w:space="0" w:color="auto"/>
              <w:right w:val="single" w:sz="4" w:space="0" w:color="auto"/>
            </w:tcBorders>
            <w:vAlign w:val="center"/>
          </w:tcPr>
          <w:p w14:paraId="7E1DCFD1" w14:textId="57F742E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8BA8AAC" w14:textId="43CDFF6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766CB2B" w14:textId="50CC7680"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D8CEC91" w14:textId="77777777" w:rsidR="00E446FB" w:rsidRPr="00232444" w:rsidRDefault="00E446FB" w:rsidP="00E446FB">
            <w:pPr>
              <w:spacing w:before="240"/>
              <w:rPr>
                <w:rFonts w:ascii="Arial" w:hAnsi="Arial" w:cs="Arial"/>
                <w:sz w:val="20"/>
              </w:rPr>
            </w:pPr>
          </w:p>
        </w:tc>
      </w:tr>
      <w:tr w:rsidR="00E446FB" w:rsidRPr="00232444" w14:paraId="10E966F9" w14:textId="77777777" w:rsidTr="00EC7EE1">
        <w:trPr>
          <w:trHeight w:val="794"/>
        </w:trPr>
        <w:tc>
          <w:tcPr>
            <w:tcW w:w="3969" w:type="dxa"/>
            <w:tcBorders>
              <w:top w:val="single" w:sz="4" w:space="0" w:color="auto"/>
              <w:left w:val="single" w:sz="4" w:space="0" w:color="auto"/>
              <w:right w:val="single" w:sz="4" w:space="0" w:color="auto"/>
            </w:tcBorders>
            <w:vAlign w:val="center"/>
          </w:tcPr>
          <w:p w14:paraId="4F3DB1AD" w14:textId="0E4D5922" w:rsidR="00E446FB" w:rsidRPr="00232444" w:rsidRDefault="00E446FB" w:rsidP="00E446FB">
            <w:pPr>
              <w:jc w:val="both"/>
              <w:rPr>
                <w:rFonts w:ascii="Arial" w:hAnsi="Arial" w:cs="Arial"/>
                <w:sz w:val="20"/>
              </w:rPr>
            </w:pPr>
            <w:r w:rsidRPr="00232444">
              <w:rPr>
                <w:rFonts w:ascii="Arial" w:hAnsi="Arial" w:cs="Arial"/>
                <w:sz w:val="20"/>
              </w:rPr>
              <w:t xml:space="preserve">Le système documentaire est-il homogène au sein des unités et des stations constituant le réseau d’expérimentation ? </w:t>
            </w:r>
          </w:p>
        </w:tc>
        <w:tc>
          <w:tcPr>
            <w:tcW w:w="567" w:type="dxa"/>
            <w:tcBorders>
              <w:top w:val="single" w:sz="4" w:space="0" w:color="auto"/>
              <w:left w:val="single" w:sz="4" w:space="0" w:color="auto"/>
              <w:right w:val="single" w:sz="4" w:space="0" w:color="auto"/>
            </w:tcBorders>
            <w:vAlign w:val="center"/>
          </w:tcPr>
          <w:p w14:paraId="0CD6223A" w14:textId="563E758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DEBBF86" w14:textId="352F991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81F30DA" w14:textId="7E116B35"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4FA1E560" w14:textId="77777777" w:rsidR="00E446FB" w:rsidRPr="00232444" w:rsidRDefault="00E446FB" w:rsidP="00E446FB">
            <w:pPr>
              <w:spacing w:before="240"/>
              <w:rPr>
                <w:rFonts w:ascii="Arial" w:hAnsi="Arial" w:cs="Arial"/>
                <w:sz w:val="20"/>
              </w:rPr>
            </w:pPr>
          </w:p>
        </w:tc>
      </w:tr>
      <w:tr w:rsidR="00E446FB" w:rsidRPr="00232444" w14:paraId="3019BFCD"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456E9B0E" w14:textId="77777777" w:rsidR="00E446FB" w:rsidRPr="008537F1" w:rsidRDefault="00E446FB" w:rsidP="00E446FB">
            <w:pPr>
              <w:jc w:val="both"/>
              <w:rPr>
                <w:rFonts w:ascii="Arial" w:hAnsi="Arial" w:cs="Arial"/>
                <w:sz w:val="20"/>
              </w:rPr>
            </w:pPr>
            <w:r w:rsidRPr="008537F1">
              <w:rPr>
                <w:rFonts w:ascii="Arial" w:hAnsi="Arial" w:cs="Arial"/>
                <w:sz w:val="20"/>
              </w:rPr>
              <w:t>Comment votre organisme s’en assure-t-il ?</w:t>
            </w:r>
          </w:p>
          <w:p w14:paraId="3F2DDD33" w14:textId="78014129" w:rsidR="00E446FB" w:rsidRPr="00232444" w:rsidRDefault="00E446FB" w:rsidP="00E652EF">
            <w:pPr>
              <w:jc w:val="both"/>
              <w:rPr>
                <w:rFonts w:ascii="Arial" w:hAnsi="Arial" w:cs="Arial"/>
                <w:sz w:val="20"/>
              </w:rPr>
            </w:pPr>
            <w:r w:rsidRPr="008537F1">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5D8BC604"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56387526"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4EF309A5" w14:textId="77777777" w:rsidR="00E446FB" w:rsidRPr="00232444" w:rsidRDefault="00E446FB" w:rsidP="00E446FB">
            <w:pPr>
              <w:spacing w:line="360" w:lineRule="auto"/>
              <w:jc w:val="cente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5CC5ECC9" w14:textId="77777777" w:rsidR="00E446FB" w:rsidRPr="00232444" w:rsidRDefault="00E446FB" w:rsidP="00E446FB">
            <w:pPr>
              <w:spacing w:before="240"/>
              <w:rPr>
                <w:rFonts w:ascii="Arial" w:hAnsi="Arial" w:cs="Arial"/>
                <w:sz w:val="20"/>
              </w:rPr>
            </w:pPr>
          </w:p>
        </w:tc>
      </w:tr>
      <w:tr w:rsidR="00E446FB" w:rsidRPr="00232444" w14:paraId="2FA11207"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1629A6A2" w14:textId="70AA6C21" w:rsidR="00E446FB" w:rsidRPr="00232444" w:rsidRDefault="00E446FB" w:rsidP="00E446FB">
            <w:pPr>
              <w:jc w:val="both"/>
              <w:rPr>
                <w:rFonts w:ascii="Arial" w:hAnsi="Arial" w:cs="Arial"/>
                <w:sz w:val="20"/>
              </w:rPr>
            </w:pPr>
            <w:r w:rsidRPr="00232444">
              <w:rPr>
                <w:rFonts w:ascii="Arial" w:hAnsi="Arial" w:cs="Arial"/>
                <w:sz w:val="20"/>
              </w:rPr>
              <w:t>Existe-t-il une liste des documents applicables, identifiant le statut de révision ?</w:t>
            </w:r>
          </w:p>
        </w:tc>
        <w:tc>
          <w:tcPr>
            <w:tcW w:w="567" w:type="dxa"/>
            <w:tcBorders>
              <w:top w:val="single" w:sz="4" w:space="0" w:color="auto"/>
              <w:left w:val="single" w:sz="4" w:space="0" w:color="auto"/>
              <w:bottom w:val="single" w:sz="4" w:space="0" w:color="auto"/>
              <w:right w:val="single" w:sz="4" w:space="0" w:color="auto"/>
            </w:tcBorders>
            <w:vAlign w:val="center"/>
          </w:tcPr>
          <w:p w14:paraId="56EA4D0C"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59AA809"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92D69F0"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EC82787" w14:textId="64CD9DC4" w:rsidR="00E446FB" w:rsidRPr="00232444" w:rsidRDefault="00E446FB" w:rsidP="00E446FB">
            <w:pPr>
              <w:spacing w:before="240"/>
              <w:rPr>
                <w:rFonts w:ascii="Arial" w:hAnsi="Arial" w:cs="Arial"/>
                <w:sz w:val="20"/>
              </w:rPr>
            </w:pPr>
          </w:p>
        </w:tc>
      </w:tr>
      <w:tr w:rsidR="00E446FB" w:rsidRPr="00232444" w14:paraId="3667C402" w14:textId="77777777" w:rsidTr="00EC7EE1">
        <w:trPr>
          <w:trHeight w:val="794"/>
        </w:trPr>
        <w:tc>
          <w:tcPr>
            <w:tcW w:w="3969" w:type="dxa"/>
            <w:tcBorders>
              <w:top w:val="single" w:sz="4" w:space="0" w:color="auto"/>
              <w:left w:val="single" w:sz="4" w:space="0" w:color="auto"/>
              <w:right w:val="single" w:sz="4" w:space="0" w:color="auto"/>
            </w:tcBorders>
            <w:vAlign w:val="center"/>
          </w:tcPr>
          <w:p w14:paraId="513D61EC" w14:textId="556D070E" w:rsidR="00E446FB" w:rsidRPr="00232444" w:rsidRDefault="00E446FB" w:rsidP="00E446FB">
            <w:pPr>
              <w:jc w:val="both"/>
              <w:rPr>
                <w:rFonts w:ascii="Arial" w:hAnsi="Arial" w:cs="Arial"/>
                <w:sz w:val="20"/>
              </w:rPr>
            </w:pPr>
            <w:r w:rsidRPr="00232444">
              <w:rPr>
                <w:rFonts w:ascii="Arial" w:hAnsi="Arial" w:cs="Arial"/>
                <w:sz w:val="20"/>
              </w:rPr>
              <w:t>La documentation est-elle disponible pour le personnel impliqué dans la réalisation des essais ?</w:t>
            </w:r>
          </w:p>
        </w:tc>
        <w:tc>
          <w:tcPr>
            <w:tcW w:w="567" w:type="dxa"/>
            <w:tcBorders>
              <w:top w:val="single" w:sz="4" w:space="0" w:color="auto"/>
              <w:left w:val="single" w:sz="4" w:space="0" w:color="auto"/>
              <w:right w:val="single" w:sz="4" w:space="0" w:color="auto"/>
            </w:tcBorders>
            <w:vAlign w:val="center"/>
          </w:tcPr>
          <w:p w14:paraId="3AE26A3C" w14:textId="3641F0FC"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B124EEC" w14:textId="56B6CCAA"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86A8662" w14:textId="666473AD"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14886C9" w14:textId="3F2A4EEE" w:rsidR="00E446FB" w:rsidRPr="00232444" w:rsidRDefault="00E446FB" w:rsidP="00E446FB">
            <w:pPr>
              <w:spacing w:before="240"/>
              <w:rPr>
                <w:rFonts w:ascii="Arial" w:hAnsi="Arial" w:cs="Arial"/>
                <w:sz w:val="20"/>
              </w:rPr>
            </w:pPr>
          </w:p>
        </w:tc>
      </w:tr>
      <w:tr w:rsidR="00E446FB" w:rsidRPr="00232444" w14:paraId="03562300" w14:textId="77777777" w:rsidTr="00EC7EE1">
        <w:trPr>
          <w:trHeight w:val="1020"/>
        </w:trPr>
        <w:tc>
          <w:tcPr>
            <w:tcW w:w="3969" w:type="dxa"/>
            <w:tcBorders>
              <w:left w:val="single" w:sz="4" w:space="0" w:color="auto"/>
              <w:bottom w:val="single" w:sz="4" w:space="0" w:color="auto"/>
              <w:right w:val="single" w:sz="4" w:space="0" w:color="auto"/>
            </w:tcBorders>
            <w:vAlign w:val="center"/>
          </w:tcPr>
          <w:p w14:paraId="65C176D2" w14:textId="77777777" w:rsidR="00E446FB" w:rsidRPr="00DF6777" w:rsidRDefault="00E446FB" w:rsidP="00E446FB">
            <w:pPr>
              <w:jc w:val="both"/>
              <w:rPr>
                <w:rFonts w:ascii="Arial" w:hAnsi="Arial" w:cs="Arial"/>
                <w:sz w:val="20"/>
              </w:rPr>
            </w:pPr>
            <w:r w:rsidRPr="00DF6777">
              <w:rPr>
                <w:rFonts w:ascii="Arial" w:hAnsi="Arial" w:cs="Arial"/>
                <w:sz w:val="20"/>
              </w:rPr>
              <w:t>La documentation est-elle au format papier et/ou informatique ? (Préciser)</w:t>
            </w:r>
          </w:p>
          <w:p w14:paraId="08F53CE7" w14:textId="79FD2D57" w:rsidR="00E446FB" w:rsidRPr="00232444" w:rsidRDefault="00E446FB" w:rsidP="00E446FB">
            <w:pPr>
              <w:jc w:val="both"/>
              <w:rPr>
                <w:rFonts w:ascii="Arial" w:hAnsi="Arial" w:cs="Arial"/>
                <w:sz w:val="20"/>
              </w:rPr>
            </w:pPr>
            <w:r w:rsidRPr="00DF6777">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432E3213"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5E43D9AB"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6C025BFF" w14:textId="77777777" w:rsidR="00E446FB" w:rsidRPr="00232444" w:rsidRDefault="00E446FB" w:rsidP="00E446FB">
            <w:pPr>
              <w:spacing w:line="360" w:lineRule="auto"/>
              <w:jc w:val="cente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31902E8A" w14:textId="77777777" w:rsidR="00E446FB" w:rsidRPr="00232444" w:rsidRDefault="00E446FB" w:rsidP="00E446FB">
            <w:pPr>
              <w:spacing w:before="240"/>
              <w:rPr>
                <w:rFonts w:ascii="Arial" w:hAnsi="Arial" w:cs="Arial"/>
                <w:sz w:val="20"/>
              </w:rPr>
            </w:pPr>
          </w:p>
        </w:tc>
      </w:tr>
      <w:tr w:rsidR="00E446FB" w:rsidRPr="00232444" w14:paraId="72761D0F" w14:textId="77777777" w:rsidTr="00EC7EE1">
        <w:trPr>
          <w:trHeight w:val="1474"/>
        </w:trPr>
        <w:tc>
          <w:tcPr>
            <w:tcW w:w="3969" w:type="dxa"/>
            <w:tcBorders>
              <w:top w:val="single" w:sz="4" w:space="0" w:color="auto"/>
              <w:left w:val="single" w:sz="4" w:space="0" w:color="auto"/>
              <w:right w:val="single" w:sz="4" w:space="0" w:color="auto"/>
            </w:tcBorders>
            <w:vAlign w:val="center"/>
          </w:tcPr>
          <w:p w14:paraId="402E7F91" w14:textId="0073547A" w:rsidR="00E446FB" w:rsidRPr="00232444" w:rsidRDefault="00E446FB" w:rsidP="00E446FB">
            <w:pPr>
              <w:jc w:val="both"/>
              <w:rPr>
                <w:rFonts w:ascii="Arial" w:hAnsi="Arial" w:cs="Arial"/>
                <w:sz w:val="20"/>
              </w:rPr>
            </w:pPr>
            <w:r w:rsidRPr="00232444">
              <w:rPr>
                <w:rFonts w:ascii="Arial" w:hAnsi="Arial" w:cs="Arial"/>
                <w:sz w:val="20"/>
              </w:rPr>
              <w:t>Existe-t-il un système de veille documentaire pour la documentation provenant de sources externes et pouvant avoir une influence sur la qualité de la prestation (technique / scientifique / réglementaire) ?</w:t>
            </w:r>
          </w:p>
        </w:tc>
        <w:tc>
          <w:tcPr>
            <w:tcW w:w="567" w:type="dxa"/>
            <w:tcBorders>
              <w:top w:val="single" w:sz="4" w:space="0" w:color="auto"/>
              <w:left w:val="single" w:sz="4" w:space="0" w:color="auto"/>
              <w:right w:val="single" w:sz="4" w:space="0" w:color="auto"/>
            </w:tcBorders>
            <w:vAlign w:val="center"/>
          </w:tcPr>
          <w:p w14:paraId="52E0B976" w14:textId="1D1F0FE9"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237D144" w14:textId="4BB222C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263D8AD" w14:textId="0BEE056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4B7C1673" w14:textId="77777777" w:rsidR="00E446FB" w:rsidRPr="00232444" w:rsidRDefault="00E446FB" w:rsidP="00E446FB">
            <w:pPr>
              <w:spacing w:before="240"/>
              <w:rPr>
                <w:rFonts w:ascii="Arial" w:hAnsi="Arial" w:cs="Arial"/>
                <w:sz w:val="20"/>
              </w:rPr>
            </w:pPr>
          </w:p>
        </w:tc>
      </w:tr>
      <w:tr w:rsidR="00E446FB" w:rsidRPr="00232444" w14:paraId="0BE767F1" w14:textId="77777777" w:rsidTr="00EC7EE1">
        <w:trPr>
          <w:trHeight w:val="1020"/>
        </w:trPr>
        <w:tc>
          <w:tcPr>
            <w:tcW w:w="3969" w:type="dxa"/>
            <w:tcBorders>
              <w:left w:val="single" w:sz="4" w:space="0" w:color="auto"/>
              <w:bottom w:val="single" w:sz="4" w:space="0" w:color="auto"/>
              <w:right w:val="single" w:sz="4" w:space="0" w:color="auto"/>
            </w:tcBorders>
            <w:vAlign w:val="center"/>
          </w:tcPr>
          <w:p w14:paraId="0D7263E7" w14:textId="2742128C" w:rsidR="00E446FB" w:rsidRPr="00232444" w:rsidRDefault="00E446FB" w:rsidP="00E446FB">
            <w:pPr>
              <w:jc w:val="both"/>
              <w:rPr>
                <w:rFonts w:ascii="Arial" w:hAnsi="Arial" w:cs="Arial"/>
                <w:sz w:val="20"/>
              </w:rPr>
            </w:pPr>
            <w:r w:rsidRPr="00F52AC5">
              <w:rPr>
                <w:rFonts w:ascii="Arial" w:hAnsi="Arial" w:cs="Arial"/>
                <w:sz w:val="20"/>
              </w:rPr>
              <w:t>Les modalités de réalisation de cette veille et de diffusion des informations à l’ensemble du personnel impliqué dans les activités BPE sont-elles décrites ?</w:t>
            </w:r>
          </w:p>
        </w:tc>
        <w:tc>
          <w:tcPr>
            <w:tcW w:w="567" w:type="dxa"/>
            <w:tcBorders>
              <w:left w:val="single" w:sz="4" w:space="0" w:color="auto"/>
              <w:bottom w:val="single" w:sz="4" w:space="0" w:color="auto"/>
              <w:right w:val="single" w:sz="4" w:space="0" w:color="auto"/>
            </w:tcBorders>
            <w:vAlign w:val="center"/>
          </w:tcPr>
          <w:p w14:paraId="786F4847" w14:textId="3BC78FE0"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034CC8E" w14:textId="71E76913"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4985673" w14:textId="55B702E6"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8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43396513" w14:textId="77777777" w:rsidR="00E446FB" w:rsidRPr="00232444" w:rsidRDefault="00E446FB" w:rsidP="00E446FB">
            <w:pPr>
              <w:spacing w:before="240"/>
              <w:rPr>
                <w:rFonts w:ascii="Arial" w:hAnsi="Arial" w:cs="Arial"/>
                <w:sz w:val="20"/>
              </w:rPr>
            </w:pPr>
          </w:p>
        </w:tc>
      </w:tr>
      <w:tr w:rsidR="00E446FB" w:rsidRPr="00232444" w14:paraId="005B9299"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63CB1117" w14:textId="7C308974" w:rsidR="00E446FB" w:rsidRPr="00232444" w:rsidRDefault="00E446FB" w:rsidP="00E446FB">
            <w:pPr>
              <w:pStyle w:val="Titre2"/>
              <w:rPr>
                <w:rFonts w:cs="Arial"/>
                <w:sz w:val="20"/>
              </w:rPr>
            </w:pPr>
            <w:r w:rsidRPr="00232444">
              <w:lastRenderedPageBreak/>
              <w:t>Maîtrise des données</w:t>
            </w:r>
          </w:p>
        </w:tc>
      </w:tr>
      <w:tr w:rsidR="00E446FB" w:rsidRPr="00232444" w14:paraId="04331244" w14:textId="77777777" w:rsidTr="00EC7EE1">
        <w:trPr>
          <w:trHeight w:val="1474"/>
        </w:trPr>
        <w:tc>
          <w:tcPr>
            <w:tcW w:w="3969" w:type="dxa"/>
            <w:tcBorders>
              <w:top w:val="single" w:sz="4" w:space="0" w:color="auto"/>
              <w:left w:val="single" w:sz="4" w:space="0" w:color="auto"/>
              <w:bottom w:val="single" w:sz="4" w:space="0" w:color="auto"/>
              <w:right w:val="single" w:sz="4" w:space="0" w:color="auto"/>
            </w:tcBorders>
            <w:vAlign w:val="center"/>
          </w:tcPr>
          <w:p w14:paraId="5413B8FE" w14:textId="130C1755" w:rsidR="00E446FB" w:rsidRPr="00232444" w:rsidRDefault="00E446FB" w:rsidP="00E446FB">
            <w:pPr>
              <w:jc w:val="both"/>
              <w:rPr>
                <w:rFonts w:ascii="Arial" w:hAnsi="Arial" w:cs="Arial"/>
                <w:sz w:val="20"/>
              </w:rPr>
            </w:pPr>
            <w:r w:rsidRPr="00232444">
              <w:rPr>
                <w:rFonts w:ascii="Arial" w:hAnsi="Arial" w:cs="Arial"/>
                <w:sz w:val="20"/>
              </w:rPr>
              <w:t>Les dispositions relatives à la collecte, à l’enregistrement, à la conservation et à l’intégrité des données (brutes et élaborées collectées dans le cadre de l’ensemble des opérations liées à l’expérimentation) sont-elles définies ?</w:t>
            </w:r>
          </w:p>
        </w:tc>
        <w:tc>
          <w:tcPr>
            <w:tcW w:w="567" w:type="dxa"/>
            <w:tcBorders>
              <w:top w:val="single" w:sz="4" w:space="0" w:color="auto"/>
              <w:left w:val="single" w:sz="4" w:space="0" w:color="auto"/>
              <w:bottom w:val="single" w:sz="4" w:space="0" w:color="auto"/>
              <w:right w:val="single" w:sz="4" w:space="0" w:color="auto"/>
            </w:tcBorders>
            <w:vAlign w:val="center"/>
          </w:tcPr>
          <w:p w14:paraId="13ACD812"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8E9ECB3"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12A77C6"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vAlign w:val="center"/>
          </w:tcPr>
          <w:p w14:paraId="153DF029" w14:textId="5D122470" w:rsidR="00E446FB" w:rsidRPr="00232444" w:rsidRDefault="00E446FB" w:rsidP="00E446FB">
            <w:pPr>
              <w:rPr>
                <w:rFonts w:ascii="Arial" w:hAnsi="Arial" w:cs="Arial"/>
                <w:sz w:val="20"/>
              </w:rPr>
            </w:pPr>
          </w:p>
        </w:tc>
      </w:tr>
      <w:tr w:rsidR="00E446FB" w:rsidRPr="00232444" w14:paraId="1B20AD7D"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3650651D" w14:textId="77777777" w:rsidR="00E446FB" w:rsidRPr="00232444" w:rsidRDefault="00E446FB" w:rsidP="00E446FB">
            <w:pPr>
              <w:jc w:val="both"/>
              <w:rPr>
                <w:rFonts w:ascii="Arial" w:hAnsi="Arial" w:cs="Arial"/>
                <w:b/>
                <w:bCs/>
                <w:sz w:val="20"/>
              </w:rPr>
            </w:pPr>
            <w:r w:rsidRPr="00232444">
              <w:rPr>
                <w:rFonts w:ascii="Arial" w:hAnsi="Arial" w:cs="Arial"/>
                <w:bCs/>
                <w:sz w:val="20"/>
              </w:rPr>
              <w:t>L’organisme utilise-t-il des supports papiers ou électroniques ?</w:t>
            </w:r>
          </w:p>
        </w:tc>
        <w:tc>
          <w:tcPr>
            <w:tcW w:w="567" w:type="dxa"/>
            <w:tcBorders>
              <w:top w:val="single" w:sz="4" w:space="0" w:color="auto"/>
              <w:left w:val="single" w:sz="4" w:space="0" w:color="auto"/>
              <w:bottom w:val="single" w:sz="4" w:space="0" w:color="auto"/>
              <w:right w:val="single" w:sz="4" w:space="0" w:color="auto"/>
            </w:tcBorders>
            <w:vAlign w:val="center"/>
          </w:tcPr>
          <w:p w14:paraId="4543DC08" w14:textId="4B6A94EF"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75CF838" w14:textId="52E06B9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4AB69F7" w14:textId="068C66BC"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vAlign w:val="center"/>
          </w:tcPr>
          <w:p w14:paraId="0C4A580D" w14:textId="1C0CC61D" w:rsidR="00E446FB" w:rsidRPr="00232444" w:rsidRDefault="00E446FB" w:rsidP="00E446FB">
            <w:pPr>
              <w:rPr>
                <w:rFonts w:ascii="Arial" w:hAnsi="Arial" w:cs="Arial"/>
                <w:sz w:val="20"/>
              </w:rPr>
            </w:pPr>
          </w:p>
        </w:tc>
      </w:tr>
      <w:tr w:rsidR="00E446FB" w:rsidRPr="00232444" w14:paraId="19CB6942" w14:textId="77777777" w:rsidTr="00EC7EE1">
        <w:trPr>
          <w:trHeight w:val="1020"/>
        </w:trPr>
        <w:tc>
          <w:tcPr>
            <w:tcW w:w="3969" w:type="dxa"/>
            <w:tcBorders>
              <w:top w:val="single" w:sz="4" w:space="0" w:color="auto"/>
              <w:left w:val="single" w:sz="4" w:space="0" w:color="auto"/>
              <w:right w:val="single" w:sz="4" w:space="0" w:color="auto"/>
            </w:tcBorders>
            <w:vAlign w:val="center"/>
          </w:tcPr>
          <w:p w14:paraId="4FAC41D1" w14:textId="7E0054AB" w:rsidR="00E446FB" w:rsidRPr="00232444" w:rsidRDefault="00E446FB" w:rsidP="00E446FB">
            <w:pPr>
              <w:jc w:val="both"/>
              <w:rPr>
                <w:rFonts w:ascii="Arial" w:hAnsi="Arial" w:cs="Arial"/>
                <w:bCs/>
                <w:sz w:val="20"/>
              </w:rPr>
            </w:pPr>
            <w:r w:rsidRPr="00232444">
              <w:rPr>
                <w:rFonts w:ascii="Arial" w:hAnsi="Arial" w:cs="Arial"/>
                <w:bCs/>
                <w:sz w:val="20"/>
              </w:rPr>
              <w:t>Les modalités de conservation de la documentation (interne et externe) et des enregistrements (données brutes et élaborées) sont-elles décrites ?</w:t>
            </w:r>
          </w:p>
        </w:tc>
        <w:tc>
          <w:tcPr>
            <w:tcW w:w="567" w:type="dxa"/>
            <w:tcBorders>
              <w:top w:val="single" w:sz="4" w:space="0" w:color="auto"/>
              <w:left w:val="single" w:sz="4" w:space="0" w:color="auto"/>
              <w:right w:val="single" w:sz="4" w:space="0" w:color="auto"/>
            </w:tcBorders>
            <w:vAlign w:val="center"/>
          </w:tcPr>
          <w:p w14:paraId="1E65CB9D" w14:textId="6771150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24113F6" w14:textId="78F0FCB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5A79A9C" w14:textId="03A09C5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vAlign w:val="center"/>
          </w:tcPr>
          <w:p w14:paraId="396CB0E7" w14:textId="48611B22" w:rsidR="00E446FB" w:rsidRPr="00232444" w:rsidRDefault="00E446FB" w:rsidP="00E446FB">
            <w:pPr>
              <w:rPr>
                <w:rFonts w:ascii="Arial" w:hAnsi="Arial" w:cs="Arial"/>
                <w:sz w:val="20"/>
              </w:rPr>
            </w:pPr>
          </w:p>
        </w:tc>
      </w:tr>
      <w:tr w:rsidR="00E446FB" w:rsidRPr="00232444" w14:paraId="68C5F599"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58320A71" w14:textId="7CF43E7D" w:rsidR="00E446FB" w:rsidRPr="00232444" w:rsidRDefault="00E446FB" w:rsidP="00E446FB">
            <w:pPr>
              <w:jc w:val="both"/>
              <w:rPr>
                <w:rFonts w:ascii="Arial" w:hAnsi="Arial" w:cs="Arial"/>
                <w:bCs/>
                <w:sz w:val="20"/>
              </w:rPr>
            </w:pPr>
            <w:r w:rsidRPr="006D3451">
              <w:rPr>
                <w:rFonts w:ascii="Arial" w:hAnsi="Arial" w:cs="Arial"/>
                <w:bCs/>
                <w:sz w:val="20"/>
              </w:rPr>
              <w:t>Permettent-elles une conservation en lieu sûr et assurant intégrité et confidentialité ?</w:t>
            </w:r>
          </w:p>
        </w:tc>
        <w:tc>
          <w:tcPr>
            <w:tcW w:w="567" w:type="dxa"/>
            <w:tcBorders>
              <w:left w:val="single" w:sz="4" w:space="0" w:color="auto"/>
              <w:bottom w:val="single" w:sz="4" w:space="0" w:color="auto"/>
              <w:right w:val="single" w:sz="4" w:space="0" w:color="auto"/>
            </w:tcBorders>
            <w:vAlign w:val="center"/>
          </w:tcPr>
          <w:p w14:paraId="12C76DE4" w14:textId="36FE30E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07CF7955" w14:textId="50A66B4D"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3D6E5984" w14:textId="1B6F45F6"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vAlign w:val="center"/>
          </w:tcPr>
          <w:p w14:paraId="4D6CFA2A" w14:textId="77777777" w:rsidR="00E446FB" w:rsidRDefault="00E446FB" w:rsidP="00E446FB">
            <w:pPr>
              <w:rPr>
                <w:rFonts w:ascii="Arial" w:hAnsi="Arial" w:cs="Arial"/>
                <w:sz w:val="20"/>
              </w:rPr>
            </w:pPr>
          </w:p>
        </w:tc>
      </w:tr>
      <w:tr w:rsidR="00E446FB" w:rsidRPr="00232444" w14:paraId="4F2FCD9C"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327BB732" w14:textId="772A57AB" w:rsidR="00E446FB" w:rsidRPr="00232444" w:rsidRDefault="00E446FB" w:rsidP="00E446FB">
            <w:pPr>
              <w:pStyle w:val="Titre2"/>
              <w:rPr>
                <w:rFonts w:cs="Arial"/>
                <w:sz w:val="20"/>
              </w:rPr>
            </w:pPr>
            <w:r w:rsidRPr="00232444">
              <w:t xml:space="preserve">Conservation de la documentation et des enregistrements </w:t>
            </w:r>
          </w:p>
        </w:tc>
      </w:tr>
      <w:tr w:rsidR="00E446FB" w:rsidRPr="00232444" w14:paraId="0CDE10C9"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2B91CC90" w14:textId="7EE3AD90" w:rsidR="00E446FB" w:rsidRPr="00232444" w:rsidRDefault="00E446FB" w:rsidP="00E446FB">
            <w:pPr>
              <w:jc w:val="both"/>
              <w:rPr>
                <w:rFonts w:ascii="Arial" w:hAnsi="Arial" w:cs="Arial"/>
                <w:bCs/>
                <w:sz w:val="20"/>
              </w:rPr>
            </w:pPr>
            <w:r w:rsidRPr="00232444">
              <w:rPr>
                <w:rFonts w:ascii="Arial" w:hAnsi="Arial" w:cs="Arial"/>
                <w:bCs/>
                <w:sz w:val="20"/>
              </w:rPr>
              <w:t>La durée de conservation de la documentation et des enregistrements est-elle définie ?</w:t>
            </w:r>
          </w:p>
        </w:tc>
        <w:tc>
          <w:tcPr>
            <w:tcW w:w="567" w:type="dxa"/>
            <w:tcBorders>
              <w:top w:val="single" w:sz="4" w:space="0" w:color="auto"/>
              <w:left w:val="single" w:sz="4" w:space="0" w:color="auto"/>
              <w:bottom w:val="single" w:sz="4" w:space="0" w:color="auto"/>
              <w:right w:val="single" w:sz="4" w:space="0" w:color="auto"/>
            </w:tcBorders>
            <w:vAlign w:val="center"/>
          </w:tcPr>
          <w:p w14:paraId="13618403"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3"/>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F121672"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3F3E577" w14:textId="77777777"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13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vAlign w:val="center"/>
          </w:tcPr>
          <w:p w14:paraId="1266CD48" w14:textId="29809121" w:rsidR="00E446FB" w:rsidRPr="00232444" w:rsidRDefault="00E446FB" w:rsidP="00E446FB">
            <w:pPr>
              <w:rPr>
                <w:rFonts w:ascii="Arial" w:hAnsi="Arial" w:cs="Arial"/>
                <w:sz w:val="20"/>
              </w:rPr>
            </w:pPr>
          </w:p>
        </w:tc>
      </w:tr>
      <w:tr w:rsidR="00E446FB" w:rsidRPr="00232444" w14:paraId="1CC79B65" w14:textId="77777777" w:rsidTr="00EC7EE1">
        <w:trPr>
          <w:trHeight w:val="794"/>
        </w:trPr>
        <w:tc>
          <w:tcPr>
            <w:tcW w:w="3969" w:type="dxa"/>
            <w:tcBorders>
              <w:top w:val="single" w:sz="4" w:space="0" w:color="auto"/>
              <w:left w:val="single" w:sz="4" w:space="0" w:color="auto"/>
              <w:right w:val="single" w:sz="4" w:space="0" w:color="auto"/>
            </w:tcBorders>
            <w:vAlign w:val="center"/>
          </w:tcPr>
          <w:p w14:paraId="3BA20CE3" w14:textId="4C18030F" w:rsidR="00E446FB" w:rsidRPr="00232444" w:rsidRDefault="00E446FB" w:rsidP="00E446FB">
            <w:pPr>
              <w:jc w:val="both"/>
              <w:rPr>
                <w:rFonts w:ascii="Arial" w:hAnsi="Arial" w:cs="Arial"/>
                <w:bCs/>
                <w:sz w:val="20"/>
              </w:rPr>
            </w:pPr>
            <w:r w:rsidRPr="00232444">
              <w:rPr>
                <w:rFonts w:ascii="Arial" w:hAnsi="Arial" w:cs="Arial"/>
                <w:bCs/>
                <w:sz w:val="20"/>
              </w:rPr>
              <w:t>L’organisme a-t-il prévu d’obtenir l’accord du donneur d’ordre préalablement à la destruction ?</w:t>
            </w:r>
          </w:p>
        </w:tc>
        <w:tc>
          <w:tcPr>
            <w:tcW w:w="567" w:type="dxa"/>
            <w:tcBorders>
              <w:top w:val="single" w:sz="4" w:space="0" w:color="auto"/>
              <w:left w:val="single" w:sz="4" w:space="0" w:color="auto"/>
              <w:right w:val="single" w:sz="4" w:space="0" w:color="auto"/>
            </w:tcBorders>
            <w:vAlign w:val="center"/>
          </w:tcPr>
          <w:p w14:paraId="52D5356F" w14:textId="1EE097E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86FBC6A" w14:textId="2930C5B3"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19C0739" w14:textId="4F1D27C3" w:rsidR="00E446FB" w:rsidRPr="00232444" w:rsidRDefault="00E446FB" w:rsidP="00E446FB">
            <w:pPr>
              <w:spacing w:line="360" w:lineRule="auto"/>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vAlign w:val="center"/>
          </w:tcPr>
          <w:p w14:paraId="69CDF1F1" w14:textId="347B33E0" w:rsidR="00E446FB" w:rsidRPr="00232444" w:rsidRDefault="00E446FB" w:rsidP="00E446FB">
            <w:pPr>
              <w:rPr>
                <w:rFonts w:ascii="Arial" w:hAnsi="Arial" w:cs="Arial"/>
                <w:sz w:val="20"/>
              </w:rPr>
            </w:pPr>
          </w:p>
        </w:tc>
      </w:tr>
      <w:tr w:rsidR="00E446FB" w:rsidRPr="00232444" w14:paraId="6A648F7A"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1666AC54" w14:textId="7E1CAA13" w:rsidR="00E446FB" w:rsidRPr="00232444" w:rsidRDefault="00E446FB" w:rsidP="00E446FB">
            <w:pPr>
              <w:jc w:val="both"/>
              <w:rPr>
                <w:rFonts w:ascii="Arial" w:hAnsi="Arial" w:cs="Arial"/>
                <w:bCs/>
                <w:sz w:val="20"/>
              </w:rPr>
            </w:pPr>
            <w:r w:rsidRPr="006D3451">
              <w:rPr>
                <w:rFonts w:ascii="Arial" w:hAnsi="Arial" w:cs="Arial"/>
                <w:bCs/>
                <w:sz w:val="20"/>
              </w:rPr>
              <w:t>La confidentialité est-elle assurée pendant cette phase de destruction ?</w:t>
            </w:r>
          </w:p>
        </w:tc>
        <w:tc>
          <w:tcPr>
            <w:tcW w:w="567" w:type="dxa"/>
            <w:tcBorders>
              <w:left w:val="single" w:sz="4" w:space="0" w:color="auto"/>
              <w:bottom w:val="single" w:sz="4" w:space="0" w:color="auto"/>
              <w:right w:val="single" w:sz="4" w:space="0" w:color="auto"/>
            </w:tcBorders>
            <w:vAlign w:val="center"/>
          </w:tcPr>
          <w:p w14:paraId="7BEDC8C3" w14:textId="11ED0A00"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C3BCE28" w14:textId="4DA56F40"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D60D555" w14:textId="5EA9CE81" w:rsidR="00E446FB" w:rsidRPr="00232444" w:rsidRDefault="00E446FB" w:rsidP="00E446FB">
            <w:pPr>
              <w:spacing w:line="360" w:lineRule="auto"/>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vAlign w:val="center"/>
          </w:tcPr>
          <w:p w14:paraId="16E50103" w14:textId="77777777" w:rsidR="00E446FB" w:rsidRDefault="00E446FB" w:rsidP="00E446FB">
            <w:pPr>
              <w:rPr>
                <w:rFonts w:ascii="Arial" w:hAnsi="Arial" w:cs="Arial"/>
                <w:sz w:val="20"/>
              </w:rPr>
            </w:pPr>
          </w:p>
        </w:tc>
      </w:tr>
      <w:tr w:rsidR="00E446FB" w:rsidRPr="00232444" w14:paraId="173605E6" w14:textId="77777777" w:rsidTr="00EC7EE1">
        <w:tblPrEx>
          <w:jc w:val="center"/>
          <w:tblInd w:w="0" w:type="dxa"/>
        </w:tblPrEx>
        <w:trPr>
          <w:jc w:val="center"/>
        </w:trPr>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18267A7F" w14:textId="14783E65" w:rsidR="00E446FB" w:rsidRPr="00232444" w:rsidRDefault="00E446FB" w:rsidP="00E446FB">
            <w:pPr>
              <w:pStyle w:val="Titre1"/>
              <w:rPr>
                <w:rFonts w:cs="Arial"/>
                <w:sz w:val="20"/>
              </w:rPr>
            </w:pPr>
            <w:r w:rsidRPr="00232444">
              <w:t>Installations BPE</w:t>
            </w:r>
          </w:p>
        </w:tc>
      </w:tr>
      <w:tr w:rsidR="00E446FB" w:rsidRPr="00232444" w14:paraId="18EC4D09" w14:textId="77777777" w:rsidTr="00EC7EE1">
        <w:tblPrEx>
          <w:jc w:val="center"/>
          <w:tblInd w:w="0" w:type="dxa"/>
        </w:tblPrEx>
        <w:trPr>
          <w:trHeight w:val="794"/>
          <w:jc w:val="center"/>
        </w:trPr>
        <w:tc>
          <w:tcPr>
            <w:tcW w:w="3969" w:type="dxa"/>
            <w:tcBorders>
              <w:top w:val="single" w:sz="4" w:space="0" w:color="auto"/>
              <w:left w:val="single" w:sz="4" w:space="0" w:color="auto"/>
              <w:right w:val="single" w:sz="4" w:space="0" w:color="auto"/>
            </w:tcBorders>
            <w:vAlign w:val="center"/>
          </w:tcPr>
          <w:p w14:paraId="39D1AB0E" w14:textId="2FB12C11" w:rsidR="00E446FB" w:rsidRPr="00232444" w:rsidRDefault="00E446FB" w:rsidP="00E446FB">
            <w:pPr>
              <w:jc w:val="both"/>
              <w:rPr>
                <w:rFonts w:ascii="Arial" w:hAnsi="Arial" w:cs="Arial"/>
                <w:sz w:val="20"/>
              </w:rPr>
            </w:pPr>
            <w:r w:rsidRPr="00232444">
              <w:rPr>
                <w:rFonts w:ascii="Arial" w:hAnsi="Arial" w:cs="Arial"/>
                <w:sz w:val="20"/>
              </w:rPr>
              <w:t xml:space="preserve">Existe-t-il un descriptif </w:t>
            </w:r>
            <w:r w:rsidRPr="00232444">
              <w:rPr>
                <w:rFonts w:ascii="Arial" w:hAnsi="Arial" w:cs="Arial"/>
                <w:strike/>
                <w:sz w:val="20"/>
              </w:rPr>
              <w:t>d</w:t>
            </w:r>
            <w:r w:rsidRPr="00232444">
              <w:rPr>
                <w:rFonts w:ascii="Arial" w:hAnsi="Arial" w:cs="Arial"/>
                <w:sz w:val="20"/>
              </w:rPr>
              <w:t>es installations dans le dossier de présentation du réseau d’expérimentation ?</w:t>
            </w:r>
          </w:p>
        </w:tc>
        <w:tc>
          <w:tcPr>
            <w:tcW w:w="567" w:type="dxa"/>
            <w:tcBorders>
              <w:top w:val="single" w:sz="4" w:space="0" w:color="auto"/>
              <w:left w:val="single" w:sz="4" w:space="0" w:color="auto"/>
              <w:right w:val="single" w:sz="4" w:space="0" w:color="auto"/>
            </w:tcBorders>
            <w:vAlign w:val="center"/>
          </w:tcPr>
          <w:p w14:paraId="3B9C196B" w14:textId="4905C22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E87F5D6" w14:textId="7CF5A0D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0EEF605" w14:textId="76292A8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vAlign w:val="center"/>
          </w:tcPr>
          <w:p w14:paraId="1A611195" w14:textId="505AC084" w:rsidR="00E446FB" w:rsidRPr="00232444" w:rsidRDefault="00E446FB" w:rsidP="00E446FB">
            <w:pPr>
              <w:rPr>
                <w:rFonts w:ascii="Arial" w:hAnsi="Arial" w:cs="Arial"/>
                <w:sz w:val="20"/>
              </w:rPr>
            </w:pPr>
          </w:p>
        </w:tc>
      </w:tr>
      <w:tr w:rsidR="00E446FB" w:rsidRPr="00232444" w14:paraId="22BF29BE" w14:textId="77777777" w:rsidTr="00EC7EE1">
        <w:tblPrEx>
          <w:jc w:val="center"/>
          <w:tblInd w:w="0" w:type="dxa"/>
        </w:tblPrEx>
        <w:trPr>
          <w:trHeight w:val="454"/>
          <w:jc w:val="center"/>
        </w:trPr>
        <w:tc>
          <w:tcPr>
            <w:tcW w:w="3969" w:type="dxa"/>
            <w:tcBorders>
              <w:left w:val="single" w:sz="4" w:space="0" w:color="auto"/>
              <w:bottom w:val="single" w:sz="4" w:space="0" w:color="auto"/>
              <w:right w:val="single" w:sz="4" w:space="0" w:color="auto"/>
            </w:tcBorders>
            <w:vAlign w:val="center"/>
          </w:tcPr>
          <w:p w14:paraId="2095D427" w14:textId="37DDBEA6" w:rsidR="00E446FB" w:rsidRPr="00232444" w:rsidRDefault="00E446FB" w:rsidP="00E446FB">
            <w:pPr>
              <w:jc w:val="both"/>
              <w:rPr>
                <w:rFonts w:ascii="Arial" w:hAnsi="Arial" w:cs="Arial"/>
                <w:sz w:val="20"/>
              </w:rPr>
            </w:pPr>
            <w:r w:rsidRPr="006D3451">
              <w:rPr>
                <w:rFonts w:ascii="Arial" w:hAnsi="Arial" w:cs="Arial"/>
                <w:sz w:val="20"/>
              </w:rPr>
              <w:t>Est-il tenu à jour ?</w:t>
            </w:r>
          </w:p>
        </w:tc>
        <w:tc>
          <w:tcPr>
            <w:tcW w:w="567" w:type="dxa"/>
            <w:tcBorders>
              <w:left w:val="single" w:sz="4" w:space="0" w:color="auto"/>
              <w:bottom w:val="single" w:sz="4" w:space="0" w:color="auto"/>
              <w:right w:val="single" w:sz="4" w:space="0" w:color="auto"/>
            </w:tcBorders>
            <w:vAlign w:val="center"/>
          </w:tcPr>
          <w:p w14:paraId="2EF8ADC4" w14:textId="11103D3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52F0AA1" w14:textId="370823A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8B76E79" w14:textId="4E4C362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vAlign w:val="center"/>
          </w:tcPr>
          <w:p w14:paraId="4015E356" w14:textId="77777777" w:rsidR="00E446FB" w:rsidRDefault="00E446FB" w:rsidP="00E446FB">
            <w:pPr>
              <w:rPr>
                <w:rFonts w:ascii="Arial" w:hAnsi="Arial" w:cs="Arial"/>
                <w:sz w:val="20"/>
              </w:rPr>
            </w:pPr>
          </w:p>
        </w:tc>
      </w:tr>
      <w:tr w:rsidR="00E446FB" w:rsidRPr="00232444" w14:paraId="6EA7ED5E" w14:textId="77777777" w:rsidTr="00EC7EE1">
        <w:tblPrEx>
          <w:jc w:val="center"/>
          <w:tblInd w:w="0" w:type="dxa"/>
        </w:tblPrEx>
        <w:trPr>
          <w:trHeight w:val="567"/>
          <w:jc w:val="center"/>
        </w:trPr>
        <w:tc>
          <w:tcPr>
            <w:tcW w:w="3969" w:type="dxa"/>
            <w:tcBorders>
              <w:top w:val="single" w:sz="4" w:space="0" w:color="auto"/>
              <w:left w:val="single" w:sz="4" w:space="0" w:color="auto"/>
              <w:right w:val="single" w:sz="4" w:space="0" w:color="auto"/>
            </w:tcBorders>
            <w:vAlign w:val="center"/>
          </w:tcPr>
          <w:p w14:paraId="52208B67" w14:textId="573F836F" w:rsidR="00E446FB" w:rsidRPr="00232444" w:rsidRDefault="00E446FB" w:rsidP="00E446FB">
            <w:pPr>
              <w:jc w:val="both"/>
              <w:rPr>
                <w:rFonts w:ascii="Arial" w:hAnsi="Arial" w:cs="Arial"/>
                <w:sz w:val="20"/>
              </w:rPr>
            </w:pPr>
            <w:r w:rsidRPr="00232444">
              <w:rPr>
                <w:rFonts w:ascii="Arial" w:hAnsi="Arial" w:cs="Arial"/>
                <w:sz w:val="20"/>
              </w:rPr>
              <w:t>L’organisme partage-t-il ses installations avec d’autre(s) structure(s) ?</w:t>
            </w:r>
          </w:p>
        </w:tc>
        <w:tc>
          <w:tcPr>
            <w:tcW w:w="567" w:type="dxa"/>
            <w:tcBorders>
              <w:top w:val="single" w:sz="4" w:space="0" w:color="auto"/>
              <w:left w:val="single" w:sz="4" w:space="0" w:color="auto"/>
              <w:right w:val="single" w:sz="4" w:space="0" w:color="auto"/>
            </w:tcBorders>
            <w:vAlign w:val="center"/>
          </w:tcPr>
          <w:p w14:paraId="4590E2C8"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258EFDE"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8F6EFFE"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vAlign w:val="center"/>
          </w:tcPr>
          <w:p w14:paraId="13BA56FD" w14:textId="444C6E6A" w:rsidR="00E446FB" w:rsidRPr="00232444" w:rsidRDefault="00E446FB" w:rsidP="00E446FB">
            <w:pPr>
              <w:rPr>
                <w:rFonts w:ascii="Arial" w:hAnsi="Arial" w:cs="Arial"/>
                <w:sz w:val="20"/>
              </w:rPr>
            </w:pPr>
            <w:r w:rsidRPr="00232444">
              <w:rPr>
                <w:rFonts w:ascii="Arial" w:hAnsi="Arial" w:cs="Arial"/>
                <w:sz w:val="20"/>
              </w:rPr>
              <w:t xml:space="preserve"> </w:t>
            </w:r>
          </w:p>
        </w:tc>
      </w:tr>
      <w:tr w:rsidR="00E446FB" w:rsidRPr="00232444" w14:paraId="43243694" w14:textId="77777777" w:rsidTr="00EC7EE1">
        <w:tblPrEx>
          <w:jc w:val="center"/>
          <w:tblInd w:w="0" w:type="dxa"/>
        </w:tblPrEx>
        <w:trPr>
          <w:trHeight w:val="794"/>
          <w:jc w:val="center"/>
        </w:trPr>
        <w:tc>
          <w:tcPr>
            <w:tcW w:w="3969" w:type="dxa"/>
            <w:tcBorders>
              <w:left w:val="single" w:sz="4" w:space="0" w:color="auto"/>
              <w:bottom w:val="single" w:sz="4" w:space="0" w:color="auto"/>
              <w:right w:val="single" w:sz="4" w:space="0" w:color="auto"/>
            </w:tcBorders>
            <w:vAlign w:val="center"/>
          </w:tcPr>
          <w:p w14:paraId="3302A31A" w14:textId="77777777" w:rsidR="00E446FB" w:rsidRPr="006B3ACD" w:rsidRDefault="00E446FB" w:rsidP="00E446FB">
            <w:pPr>
              <w:jc w:val="both"/>
              <w:rPr>
                <w:rFonts w:ascii="Arial" w:hAnsi="Arial" w:cs="Arial"/>
                <w:sz w:val="20"/>
              </w:rPr>
            </w:pPr>
            <w:r w:rsidRPr="006B3ACD">
              <w:rPr>
                <w:rFonts w:ascii="Arial" w:hAnsi="Arial" w:cs="Arial"/>
                <w:sz w:val="20"/>
              </w:rPr>
              <w:t xml:space="preserve">Si oui, précisez :  </w:t>
            </w:r>
          </w:p>
          <w:p w14:paraId="5861F4A4" w14:textId="680F77FE" w:rsidR="00E446FB" w:rsidRPr="00232444" w:rsidRDefault="00E446FB" w:rsidP="00E446FB">
            <w:pPr>
              <w:jc w:val="both"/>
              <w:rPr>
                <w:rFonts w:ascii="Arial" w:hAnsi="Arial" w:cs="Arial"/>
                <w:sz w:val="20"/>
              </w:rPr>
            </w:pPr>
            <w:r w:rsidRPr="006B3ACD">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40F3111E" w14:textId="77777777" w:rsidR="00E446FB" w:rsidRPr="00232444" w:rsidRDefault="00E446FB" w:rsidP="00E446FB">
            <w:pPr>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47E4880F" w14:textId="77777777" w:rsidR="00E446FB" w:rsidRPr="00232444" w:rsidRDefault="00E446FB" w:rsidP="00E446FB">
            <w:pPr>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25449153" w14:textId="77777777" w:rsidR="00E446FB" w:rsidRPr="00232444" w:rsidRDefault="00E446FB" w:rsidP="00E446FB">
            <w:pPr>
              <w:jc w:val="center"/>
              <w:rPr>
                <w:rFonts w:ascii="Arial" w:hAnsi="Arial" w:cs="Arial"/>
                <w:sz w:val="20"/>
              </w:rPr>
            </w:pPr>
          </w:p>
        </w:tc>
        <w:tc>
          <w:tcPr>
            <w:tcW w:w="5159" w:type="dxa"/>
            <w:vMerge/>
            <w:tcBorders>
              <w:left w:val="single" w:sz="4" w:space="0" w:color="auto"/>
              <w:bottom w:val="single" w:sz="4" w:space="0" w:color="auto"/>
              <w:right w:val="single" w:sz="4" w:space="0" w:color="auto"/>
            </w:tcBorders>
            <w:vAlign w:val="center"/>
          </w:tcPr>
          <w:p w14:paraId="5287E9E1" w14:textId="77777777" w:rsidR="00E446FB" w:rsidRPr="00232444" w:rsidRDefault="00E446FB" w:rsidP="00E446FB">
            <w:pPr>
              <w:rPr>
                <w:rFonts w:ascii="Arial" w:hAnsi="Arial" w:cs="Arial"/>
                <w:sz w:val="20"/>
              </w:rPr>
            </w:pPr>
          </w:p>
        </w:tc>
      </w:tr>
      <w:tr w:rsidR="00E446FB" w:rsidRPr="00232444" w14:paraId="41E1FEED" w14:textId="77777777" w:rsidTr="00EC7EE1">
        <w:tblPrEx>
          <w:jc w:val="center"/>
          <w:tblInd w:w="0" w:type="dxa"/>
        </w:tblPrEx>
        <w:trPr>
          <w:trHeight w:val="794"/>
          <w:jc w:val="center"/>
        </w:trPr>
        <w:tc>
          <w:tcPr>
            <w:tcW w:w="3969" w:type="dxa"/>
            <w:tcBorders>
              <w:top w:val="single" w:sz="4" w:space="0" w:color="auto"/>
              <w:left w:val="single" w:sz="4" w:space="0" w:color="auto"/>
              <w:bottom w:val="single" w:sz="4" w:space="0" w:color="auto"/>
              <w:right w:val="single" w:sz="4" w:space="0" w:color="auto"/>
            </w:tcBorders>
            <w:vAlign w:val="center"/>
          </w:tcPr>
          <w:p w14:paraId="0FF42B51" w14:textId="17D0BA13" w:rsidR="00E446FB" w:rsidRPr="00232444" w:rsidRDefault="00E446FB" w:rsidP="00E446FB">
            <w:pPr>
              <w:jc w:val="both"/>
              <w:rPr>
                <w:rFonts w:ascii="Arial" w:hAnsi="Arial" w:cs="Arial"/>
                <w:sz w:val="20"/>
              </w:rPr>
            </w:pPr>
            <w:r w:rsidRPr="00232444">
              <w:rPr>
                <w:rFonts w:ascii="Arial" w:hAnsi="Arial" w:cs="Arial"/>
                <w:sz w:val="20"/>
              </w:rPr>
              <w:t>L’accès aux locaux est-il réglementé ?</w:t>
            </w:r>
          </w:p>
          <w:p w14:paraId="3663357A" w14:textId="2118BF2B" w:rsidR="00E446FB" w:rsidRPr="00232444" w:rsidRDefault="00E446FB" w:rsidP="00E446FB">
            <w:pPr>
              <w:jc w:val="both"/>
              <w:rPr>
                <w:rFonts w:ascii="Arial" w:hAnsi="Arial" w:cs="Arial"/>
                <w:sz w:val="20"/>
              </w:rPr>
            </w:pPr>
            <w:r w:rsidRPr="00232444">
              <w:rPr>
                <w:rFonts w:ascii="Arial" w:hAnsi="Arial" w:cs="Arial"/>
                <w:sz w:val="20"/>
              </w:rPr>
              <w:t>Les conditions d’accès aux locaux sont-elles définies ?</w:t>
            </w:r>
          </w:p>
        </w:tc>
        <w:tc>
          <w:tcPr>
            <w:tcW w:w="567" w:type="dxa"/>
            <w:tcBorders>
              <w:top w:val="single" w:sz="4" w:space="0" w:color="auto"/>
              <w:left w:val="single" w:sz="4" w:space="0" w:color="auto"/>
              <w:bottom w:val="single" w:sz="4" w:space="0" w:color="auto"/>
              <w:right w:val="single" w:sz="4" w:space="0" w:color="auto"/>
            </w:tcBorders>
            <w:vAlign w:val="center"/>
          </w:tcPr>
          <w:p w14:paraId="170747F7"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D607C84"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99586C1"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51D05F39" w14:textId="55047086" w:rsidR="00E446FB" w:rsidRPr="00232444" w:rsidRDefault="00E446FB" w:rsidP="00E446FB">
            <w:pPr>
              <w:rPr>
                <w:rFonts w:ascii="Arial" w:hAnsi="Arial" w:cs="Arial"/>
                <w:sz w:val="20"/>
              </w:rPr>
            </w:pPr>
          </w:p>
        </w:tc>
      </w:tr>
      <w:tr w:rsidR="00E446FB" w:rsidRPr="00232444" w14:paraId="25071FFA" w14:textId="77777777" w:rsidTr="00EC7EE1">
        <w:tblPrEx>
          <w:jc w:val="center"/>
          <w:tblInd w:w="0" w:type="dxa"/>
        </w:tblPrEx>
        <w:trPr>
          <w:trHeight w:val="567"/>
          <w:jc w:val="center"/>
        </w:trPr>
        <w:tc>
          <w:tcPr>
            <w:tcW w:w="3969" w:type="dxa"/>
            <w:tcBorders>
              <w:top w:val="single" w:sz="4" w:space="0" w:color="auto"/>
              <w:left w:val="single" w:sz="4" w:space="0" w:color="auto"/>
              <w:bottom w:val="single" w:sz="4" w:space="0" w:color="auto"/>
              <w:right w:val="single" w:sz="4" w:space="0" w:color="auto"/>
            </w:tcBorders>
            <w:vAlign w:val="center"/>
          </w:tcPr>
          <w:p w14:paraId="15FD8F2F" w14:textId="77777777" w:rsidR="00E446FB" w:rsidRPr="00232444" w:rsidRDefault="00E446FB" w:rsidP="00E446FB">
            <w:pPr>
              <w:jc w:val="both"/>
              <w:rPr>
                <w:rFonts w:ascii="Arial" w:hAnsi="Arial" w:cs="Arial"/>
                <w:sz w:val="20"/>
              </w:rPr>
            </w:pPr>
            <w:r w:rsidRPr="00232444">
              <w:rPr>
                <w:rFonts w:ascii="Arial" w:hAnsi="Arial" w:cs="Arial"/>
                <w:sz w:val="20"/>
              </w:rPr>
              <w:t>Les modalités de gestion et d’entretien des installations BPE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3B6AC3A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9E1E09A"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972271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40A951D" w14:textId="265DAB8F" w:rsidR="00E446FB" w:rsidRPr="00232444" w:rsidRDefault="00E446FB" w:rsidP="00E446FB">
            <w:pPr>
              <w:rPr>
                <w:rFonts w:ascii="Arial" w:hAnsi="Arial" w:cs="Arial"/>
                <w:sz w:val="20"/>
              </w:rPr>
            </w:pPr>
          </w:p>
        </w:tc>
      </w:tr>
      <w:tr w:rsidR="00E446FB" w:rsidRPr="00232444" w14:paraId="6272FF03" w14:textId="77777777" w:rsidTr="00EC7EE1">
        <w:tblPrEx>
          <w:jc w:val="center"/>
          <w:tblInd w:w="0" w:type="dxa"/>
        </w:tblPrEx>
        <w:trPr>
          <w:jc w:val="center"/>
        </w:trPr>
        <w:tc>
          <w:tcPr>
            <w:tcW w:w="10829" w:type="dxa"/>
            <w:gridSpan w:val="5"/>
            <w:tcBorders>
              <w:top w:val="single" w:sz="4" w:space="0" w:color="auto"/>
              <w:left w:val="single" w:sz="4" w:space="0" w:color="auto"/>
              <w:bottom w:val="single" w:sz="4" w:space="0" w:color="auto"/>
              <w:right w:val="single" w:sz="4" w:space="0" w:color="auto"/>
            </w:tcBorders>
            <w:vAlign w:val="center"/>
          </w:tcPr>
          <w:p w14:paraId="3B8E7032" w14:textId="700D1C16" w:rsidR="00E446FB" w:rsidRPr="00232444" w:rsidRDefault="00E446FB" w:rsidP="00E446FB">
            <w:pPr>
              <w:pStyle w:val="Titre2"/>
              <w:rPr>
                <w:rFonts w:cs="Arial"/>
                <w:sz w:val="20"/>
              </w:rPr>
            </w:pPr>
            <w:r w:rsidRPr="00232444">
              <w:lastRenderedPageBreak/>
              <w:t>Stockage des produits phytopharmaceutiques</w:t>
            </w:r>
          </w:p>
        </w:tc>
      </w:tr>
      <w:tr w:rsidR="00E446FB" w:rsidRPr="00232444" w14:paraId="1A65C639" w14:textId="77777777" w:rsidTr="00EC7EE1">
        <w:tblPrEx>
          <w:jc w:val="center"/>
          <w:tblInd w:w="0" w:type="dxa"/>
        </w:tblPrEx>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05A6DE04" w14:textId="1373E3CA" w:rsidR="00E446FB" w:rsidRPr="00232444" w:rsidRDefault="00E446FB" w:rsidP="00E446FB">
            <w:pPr>
              <w:jc w:val="both"/>
              <w:rPr>
                <w:rFonts w:ascii="Arial" w:hAnsi="Arial" w:cs="Arial"/>
                <w:sz w:val="20"/>
              </w:rPr>
            </w:pPr>
            <w:r w:rsidRPr="00232444">
              <w:rPr>
                <w:rFonts w:ascii="Arial" w:hAnsi="Arial" w:cs="Arial"/>
                <w:sz w:val="20"/>
              </w:rPr>
              <w:t>Les produits phytopharmaceutiques sont-ils stockés dans une enceinte exclusivement réservée à cet usage et identifiée par une signalétique appropriée ?</w:t>
            </w:r>
          </w:p>
        </w:tc>
        <w:tc>
          <w:tcPr>
            <w:tcW w:w="567" w:type="dxa"/>
            <w:tcBorders>
              <w:top w:val="single" w:sz="4" w:space="0" w:color="auto"/>
              <w:left w:val="single" w:sz="4" w:space="0" w:color="auto"/>
              <w:bottom w:val="single" w:sz="4" w:space="0" w:color="auto"/>
              <w:right w:val="single" w:sz="4" w:space="0" w:color="auto"/>
            </w:tcBorders>
            <w:vAlign w:val="center"/>
          </w:tcPr>
          <w:p w14:paraId="6D9FED15" w14:textId="4470618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B573039" w14:textId="265A0B2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AE1BC45" w14:textId="676A96DB"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51007A6F" w14:textId="77777777" w:rsidR="00E446FB" w:rsidRPr="00232444" w:rsidRDefault="00E446FB" w:rsidP="00E446FB">
            <w:pPr>
              <w:rPr>
                <w:rFonts w:ascii="Arial" w:hAnsi="Arial" w:cs="Arial"/>
                <w:sz w:val="20"/>
              </w:rPr>
            </w:pPr>
          </w:p>
        </w:tc>
      </w:tr>
      <w:tr w:rsidR="00E446FB" w:rsidRPr="00232444" w14:paraId="2311F1CB" w14:textId="77777777" w:rsidTr="00EC7EE1">
        <w:tblPrEx>
          <w:jc w:val="center"/>
          <w:tblInd w:w="0" w:type="dxa"/>
        </w:tblPrEx>
        <w:trPr>
          <w:trHeight w:val="567"/>
          <w:jc w:val="center"/>
        </w:trPr>
        <w:tc>
          <w:tcPr>
            <w:tcW w:w="3969" w:type="dxa"/>
            <w:tcBorders>
              <w:top w:val="single" w:sz="4" w:space="0" w:color="auto"/>
              <w:left w:val="single" w:sz="4" w:space="0" w:color="auto"/>
              <w:right w:val="single" w:sz="4" w:space="0" w:color="auto"/>
            </w:tcBorders>
            <w:vAlign w:val="center"/>
          </w:tcPr>
          <w:p w14:paraId="1480B9FA" w14:textId="33C4F647" w:rsidR="00E446FB" w:rsidRPr="00232444" w:rsidRDefault="00E446FB" w:rsidP="00E446FB">
            <w:pPr>
              <w:jc w:val="both"/>
              <w:rPr>
                <w:rFonts w:ascii="Arial" w:hAnsi="Arial" w:cs="Arial"/>
                <w:sz w:val="20"/>
              </w:rPr>
            </w:pPr>
            <w:r w:rsidRPr="00232444">
              <w:rPr>
                <w:rFonts w:ascii="Arial" w:hAnsi="Arial" w:cs="Arial"/>
                <w:sz w:val="20"/>
              </w:rPr>
              <w:t>Partagez-vous cette zone avec une autre structure ?</w:t>
            </w:r>
          </w:p>
        </w:tc>
        <w:tc>
          <w:tcPr>
            <w:tcW w:w="567" w:type="dxa"/>
            <w:tcBorders>
              <w:top w:val="single" w:sz="4" w:space="0" w:color="auto"/>
              <w:left w:val="single" w:sz="4" w:space="0" w:color="auto"/>
              <w:right w:val="single" w:sz="4" w:space="0" w:color="auto"/>
            </w:tcBorders>
            <w:vAlign w:val="center"/>
          </w:tcPr>
          <w:p w14:paraId="296B7301" w14:textId="3FD6670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A27B645" w14:textId="1F3B89E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08844CB" w14:textId="4A254CC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06C3DD6A" w14:textId="2628D318" w:rsidR="00E446FB" w:rsidRPr="00232444" w:rsidRDefault="00E446FB" w:rsidP="00E446FB">
            <w:pPr>
              <w:rPr>
                <w:rFonts w:ascii="Arial" w:hAnsi="Arial" w:cs="Arial"/>
                <w:sz w:val="20"/>
              </w:rPr>
            </w:pPr>
          </w:p>
        </w:tc>
      </w:tr>
      <w:tr w:rsidR="00E446FB" w:rsidRPr="00232444" w14:paraId="65C85EEF" w14:textId="77777777" w:rsidTr="00EC7EE1">
        <w:tblPrEx>
          <w:jc w:val="center"/>
          <w:tblInd w:w="0" w:type="dxa"/>
        </w:tblPrEx>
        <w:trPr>
          <w:trHeight w:val="454"/>
          <w:jc w:val="center"/>
        </w:trPr>
        <w:tc>
          <w:tcPr>
            <w:tcW w:w="3969" w:type="dxa"/>
            <w:tcBorders>
              <w:left w:val="single" w:sz="4" w:space="0" w:color="auto"/>
              <w:bottom w:val="single" w:sz="4" w:space="0" w:color="auto"/>
              <w:right w:val="single" w:sz="4" w:space="0" w:color="auto"/>
            </w:tcBorders>
            <w:vAlign w:val="center"/>
          </w:tcPr>
          <w:p w14:paraId="11EBF74A" w14:textId="35346D9F" w:rsidR="00E446FB" w:rsidRPr="00232444" w:rsidRDefault="00E446FB" w:rsidP="00E446FB">
            <w:pPr>
              <w:jc w:val="both"/>
              <w:rPr>
                <w:rFonts w:ascii="Arial" w:hAnsi="Arial" w:cs="Arial"/>
                <w:sz w:val="20"/>
              </w:rPr>
            </w:pPr>
            <w:r w:rsidRPr="006D3451">
              <w:rPr>
                <w:rFonts w:ascii="Arial" w:hAnsi="Arial" w:cs="Arial"/>
                <w:sz w:val="20"/>
              </w:rPr>
              <w:t>Si oui, la confidentialité est-elle assurée ?</w:t>
            </w:r>
          </w:p>
        </w:tc>
        <w:tc>
          <w:tcPr>
            <w:tcW w:w="567" w:type="dxa"/>
            <w:tcBorders>
              <w:left w:val="single" w:sz="4" w:space="0" w:color="auto"/>
              <w:bottom w:val="single" w:sz="4" w:space="0" w:color="auto"/>
              <w:right w:val="single" w:sz="4" w:space="0" w:color="auto"/>
            </w:tcBorders>
            <w:vAlign w:val="center"/>
          </w:tcPr>
          <w:p w14:paraId="247A7A6C" w14:textId="4DC58F4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09B73EFB" w14:textId="2F1668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55F7CA12" w14:textId="09B276A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1E0FF8CC" w14:textId="77777777" w:rsidR="00E446FB" w:rsidRDefault="00E446FB" w:rsidP="00E446FB">
            <w:pPr>
              <w:rPr>
                <w:rFonts w:ascii="Arial" w:hAnsi="Arial" w:cs="Arial"/>
                <w:sz w:val="20"/>
              </w:rPr>
            </w:pPr>
          </w:p>
        </w:tc>
      </w:tr>
      <w:tr w:rsidR="00E446FB" w:rsidRPr="00232444" w14:paraId="4B2BE2F0" w14:textId="77777777" w:rsidTr="00EC7EE1">
        <w:tblPrEx>
          <w:jc w:val="center"/>
          <w:tblInd w:w="0" w:type="dxa"/>
        </w:tblPrEx>
        <w:trPr>
          <w:trHeight w:val="1247"/>
          <w:jc w:val="center"/>
        </w:trPr>
        <w:tc>
          <w:tcPr>
            <w:tcW w:w="3969" w:type="dxa"/>
            <w:tcBorders>
              <w:top w:val="single" w:sz="4" w:space="0" w:color="auto"/>
              <w:left w:val="single" w:sz="4" w:space="0" w:color="auto"/>
              <w:right w:val="single" w:sz="4" w:space="0" w:color="auto"/>
            </w:tcBorders>
            <w:vAlign w:val="center"/>
          </w:tcPr>
          <w:p w14:paraId="2E13B04C" w14:textId="43B9DF13" w:rsidR="00E446FB" w:rsidRPr="00232444" w:rsidRDefault="00E446FB" w:rsidP="00E446FB">
            <w:pPr>
              <w:jc w:val="both"/>
              <w:rPr>
                <w:rFonts w:ascii="Arial" w:hAnsi="Arial" w:cs="Arial"/>
                <w:sz w:val="20"/>
              </w:rPr>
            </w:pPr>
            <w:r w:rsidRPr="00232444">
              <w:rPr>
                <w:rFonts w:ascii="Arial" w:hAnsi="Arial" w:cs="Arial"/>
                <w:sz w:val="20"/>
              </w:rPr>
              <w:t>Des dispositions particulières relatives au stockage des produits phytopharmaceutiques, à leur rangement et à leur bonne conservation, sont-elles décrites ?</w:t>
            </w:r>
          </w:p>
        </w:tc>
        <w:tc>
          <w:tcPr>
            <w:tcW w:w="567" w:type="dxa"/>
            <w:tcBorders>
              <w:top w:val="single" w:sz="4" w:space="0" w:color="auto"/>
              <w:left w:val="single" w:sz="4" w:space="0" w:color="auto"/>
              <w:right w:val="single" w:sz="4" w:space="0" w:color="auto"/>
            </w:tcBorders>
            <w:vAlign w:val="center"/>
          </w:tcPr>
          <w:p w14:paraId="445F2462" w14:textId="19A2DDAF"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1103961A" w14:textId="181F4ACF"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1A21665" w14:textId="03859E9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52420E50" w14:textId="1970414E" w:rsidR="00E446FB" w:rsidRPr="00232444" w:rsidRDefault="00E446FB" w:rsidP="00E446FB">
            <w:pPr>
              <w:rPr>
                <w:rFonts w:ascii="Arial" w:hAnsi="Arial" w:cs="Arial"/>
                <w:sz w:val="20"/>
              </w:rPr>
            </w:pPr>
          </w:p>
        </w:tc>
      </w:tr>
      <w:tr w:rsidR="00E446FB" w:rsidRPr="00232444" w14:paraId="6CE6E972" w14:textId="77777777" w:rsidTr="00EC7EE1">
        <w:tblPrEx>
          <w:jc w:val="center"/>
          <w:tblInd w:w="0" w:type="dxa"/>
        </w:tblPrEx>
        <w:trPr>
          <w:trHeight w:val="567"/>
          <w:jc w:val="center"/>
        </w:trPr>
        <w:tc>
          <w:tcPr>
            <w:tcW w:w="3969" w:type="dxa"/>
            <w:tcBorders>
              <w:left w:val="single" w:sz="4" w:space="0" w:color="auto"/>
              <w:right w:val="single" w:sz="4" w:space="0" w:color="auto"/>
            </w:tcBorders>
            <w:vAlign w:val="center"/>
          </w:tcPr>
          <w:p w14:paraId="7DC13C2B" w14:textId="0D89CF1D" w:rsidR="00E446FB" w:rsidRPr="006D3451" w:rsidRDefault="00E446FB" w:rsidP="00E446FB">
            <w:pPr>
              <w:jc w:val="both"/>
              <w:rPr>
                <w:rFonts w:ascii="Arial" w:hAnsi="Arial" w:cs="Arial"/>
                <w:sz w:val="20"/>
              </w:rPr>
            </w:pPr>
            <w:r w:rsidRPr="006F7223">
              <w:rPr>
                <w:rFonts w:ascii="Arial" w:hAnsi="Arial" w:cs="Arial"/>
                <w:sz w:val="20"/>
              </w:rPr>
              <w:t>L’organisme réalise-t-il un suivi de température de son local de stockage ?</w:t>
            </w:r>
          </w:p>
        </w:tc>
        <w:tc>
          <w:tcPr>
            <w:tcW w:w="567" w:type="dxa"/>
            <w:tcBorders>
              <w:left w:val="single" w:sz="4" w:space="0" w:color="auto"/>
              <w:right w:val="single" w:sz="4" w:space="0" w:color="auto"/>
            </w:tcBorders>
            <w:vAlign w:val="center"/>
          </w:tcPr>
          <w:p w14:paraId="792E3D85" w14:textId="6BB3938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7DFB19EA" w14:textId="632EA7D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251E16ED" w14:textId="0FE98CD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0E6251C0" w14:textId="77777777" w:rsidR="00E446FB" w:rsidRDefault="00E446FB" w:rsidP="00E446FB">
            <w:pPr>
              <w:rPr>
                <w:rFonts w:ascii="Arial" w:hAnsi="Arial" w:cs="Arial"/>
                <w:sz w:val="20"/>
              </w:rPr>
            </w:pPr>
          </w:p>
        </w:tc>
      </w:tr>
      <w:tr w:rsidR="00E446FB" w:rsidRPr="00232444" w14:paraId="73FA121F" w14:textId="77777777" w:rsidTr="00EC7EE1">
        <w:tblPrEx>
          <w:jc w:val="center"/>
          <w:tblInd w:w="0" w:type="dxa"/>
        </w:tblPrEx>
        <w:trPr>
          <w:trHeight w:val="794"/>
          <w:jc w:val="center"/>
        </w:trPr>
        <w:tc>
          <w:tcPr>
            <w:tcW w:w="3969" w:type="dxa"/>
            <w:tcBorders>
              <w:left w:val="single" w:sz="4" w:space="0" w:color="auto"/>
              <w:bottom w:val="single" w:sz="4" w:space="0" w:color="auto"/>
              <w:right w:val="single" w:sz="4" w:space="0" w:color="auto"/>
            </w:tcBorders>
            <w:vAlign w:val="center"/>
          </w:tcPr>
          <w:p w14:paraId="73D57122" w14:textId="77777777" w:rsidR="00E446FB" w:rsidRPr="006F7223" w:rsidRDefault="00E446FB" w:rsidP="00E446FB">
            <w:pPr>
              <w:jc w:val="both"/>
              <w:rPr>
                <w:rFonts w:ascii="Arial" w:hAnsi="Arial" w:cs="Arial"/>
                <w:sz w:val="20"/>
              </w:rPr>
            </w:pPr>
            <w:r w:rsidRPr="006F7223">
              <w:rPr>
                <w:rFonts w:ascii="Arial" w:hAnsi="Arial" w:cs="Arial"/>
                <w:sz w:val="20"/>
              </w:rPr>
              <w:t xml:space="preserve">Si oui, à quelle fréquence ? </w:t>
            </w:r>
          </w:p>
          <w:p w14:paraId="7196AB2E" w14:textId="78B02B0B" w:rsidR="00E446FB" w:rsidRPr="006D3451" w:rsidRDefault="00E446FB" w:rsidP="00E446FB">
            <w:pPr>
              <w:jc w:val="both"/>
              <w:rPr>
                <w:rFonts w:ascii="Arial" w:hAnsi="Arial" w:cs="Arial"/>
                <w:sz w:val="20"/>
              </w:rPr>
            </w:pPr>
            <w:r w:rsidRPr="006F7223">
              <w:rPr>
                <w:rFonts w:ascii="Arial" w:hAnsi="Arial" w:cs="Arial"/>
                <w:sz w:val="20"/>
              </w:rPr>
              <w:t>………………………………………………………..…………………………………………</w:t>
            </w:r>
          </w:p>
        </w:tc>
        <w:tc>
          <w:tcPr>
            <w:tcW w:w="567" w:type="dxa"/>
            <w:tcBorders>
              <w:left w:val="single" w:sz="4" w:space="0" w:color="auto"/>
              <w:bottom w:val="single" w:sz="4" w:space="0" w:color="auto"/>
              <w:right w:val="single" w:sz="4" w:space="0" w:color="auto"/>
            </w:tcBorders>
            <w:vAlign w:val="center"/>
          </w:tcPr>
          <w:p w14:paraId="3C31EBC9" w14:textId="77777777" w:rsidR="00E446FB" w:rsidRPr="00232444" w:rsidRDefault="00E446FB" w:rsidP="00E446FB">
            <w:pP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622F6365" w14:textId="77777777" w:rsidR="00E446FB" w:rsidRPr="00232444" w:rsidRDefault="00E446FB" w:rsidP="00E446FB">
            <w:pP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4F0510AD" w14:textId="77777777" w:rsidR="00E446FB" w:rsidRPr="00232444" w:rsidRDefault="00E446FB" w:rsidP="00E446FB">
            <w:pP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105DA7C6" w14:textId="77777777" w:rsidR="00E446FB" w:rsidRDefault="00E446FB" w:rsidP="00E446FB">
            <w:pPr>
              <w:rPr>
                <w:rFonts w:ascii="Arial" w:hAnsi="Arial" w:cs="Arial"/>
                <w:sz w:val="20"/>
              </w:rPr>
            </w:pPr>
          </w:p>
        </w:tc>
      </w:tr>
      <w:tr w:rsidR="00E446FB" w:rsidRPr="00232444" w14:paraId="4E4298C9" w14:textId="77777777" w:rsidTr="00EC7EE1">
        <w:tblPrEx>
          <w:jc w:val="center"/>
          <w:tblInd w:w="0" w:type="dxa"/>
        </w:tblPrEx>
        <w:trPr>
          <w:trHeight w:val="1020"/>
          <w:jc w:val="center"/>
        </w:trPr>
        <w:tc>
          <w:tcPr>
            <w:tcW w:w="3969" w:type="dxa"/>
            <w:tcBorders>
              <w:top w:val="single" w:sz="4" w:space="0" w:color="auto"/>
              <w:left w:val="single" w:sz="4" w:space="0" w:color="auto"/>
              <w:bottom w:val="single" w:sz="4" w:space="0" w:color="auto"/>
              <w:right w:val="single" w:sz="4" w:space="0" w:color="auto"/>
            </w:tcBorders>
            <w:vAlign w:val="center"/>
          </w:tcPr>
          <w:p w14:paraId="037DD4FB" w14:textId="39BF63E8" w:rsidR="00E446FB" w:rsidRPr="00232444" w:rsidRDefault="00E446FB" w:rsidP="00E446FB">
            <w:pPr>
              <w:jc w:val="both"/>
              <w:rPr>
                <w:rFonts w:ascii="Arial" w:hAnsi="Arial" w:cs="Arial"/>
                <w:sz w:val="20"/>
              </w:rPr>
            </w:pPr>
            <w:r w:rsidRPr="00232444">
              <w:rPr>
                <w:rFonts w:ascii="Arial" w:hAnsi="Arial" w:cs="Arial"/>
                <w:sz w:val="20"/>
              </w:rPr>
              <w:t>L’organisme a-t-il défini une conduite à tenir en cas de condition extrême (gel, canicule) ne permettant pas de respecter les prescriptions du fabricant ?</w:t>
            </w:r>
          </w:p>
        </w:tc>
        <w:tc>
          <w:tcPr>
            <w:tcW w:w="567" w:type="dxa"/>
            <w:tcBorders>
              <w:top w:val="single" w:sz="4" w:space="0" w:color="auto"/>
              <w:left w:val="single" w:sz="4" w:space="0" w:color="auto"/>
              <w:bottom w:val="single" w:sz="4" w:space="0" w:color="auto"/>
              <w:right w:val="single" w:sz="4" w:space="0" w:color="auto"/>
            </w:tcBorders>
            <w:vAlign w:val="center"/>
          </w:tcPr>
          <w:p w14:paraId="0D605C9B" w14:textId="2E6D6B0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4CD5B5C" w14:textId="36B0659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536A2FA" w14:textId="2835BDC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C172064" w14:textId="77777777" w:rsidR="00E446FB" w:rsidRPr="00232444" w:rsidRDefault="00E446FB" w:rsidP="00E446FB">
            <w:pPr>
              <w:rPr>
                <w:rFonts w:ascii="Arial" w:hAnsi="Arial" w:cs="Arial"/>
                <w:sz w:val="20"/>
              </w:rPr>
            </w:pPr>
          </w:p>
        </w:tc>
      </w:tr>
      <w:tr w:rsidR="00E446FB" w:rsidRPr="00232444" w14:paraId="22AC09C2" w14:textId="77777777" w:rsidTr="00EC7EE1">
        <w:tblPrEx>
          <w:jc w:val="center"/>
          <w:tblInd w:w="0" w:type="dxa"/>
        </w:tblPrEx>
        <w:trPr>
          <w:trHeight w:val="567"/>
          <w:jc w:val="center"/>
        </w:trPr>
        <w:tc>
          <w:tcPr>
            <w:tcW w:w="3969" w:type="dxa"/>
            <w:tcBorders>
              <w:top w:val="single" w:sz="4" w:space="0" w:color="auto"/>
              <w:left w:val="single" w:sz="4" w:space="0" w:color="auto"/>
              <w:bottom w:val="single" w:sz="4" w:space="0" w:color="auto"/>
              <w:right w:val="single" w:sz="4" w:space="0" w:color="auto"/>
            </w:tcBorders>
            <w:vAlign w:val="center"/>
          </w:tcPr>
          <w:p w14:paraId="69D9C613" w14:textId="05A0479C" w:rsidR="00E446FB" w:rsidRPr="00232444" w:rsidRDefault="00E446FB" w:rsidP="00E446FB">
            <w:pPr>
              <w:jc w:val="both"/>
              <w:rPr>
                <w:rFonts w:ascii="Arial" w:hAnsi="Arial" w:cs="Arial"/>
                <w:sz w:val="20"/>
              </w:rPr>
            </w:pPr>
            <w:r w:rsidRPr="00232444">
              <w:rPr>
                <w:rFonts w:ascii="Arial" w:hAnsi="Arial" w:cs="Arial"/>
                <w:sz w:val="20"/>
              </w:rPr>
              <w:t>Les modalités d’identification des produits phytopharmaceutiques sont-elles définies ?</w:t>
            </w:r>
          </w:p>
        </w:tc>
        <w:tc>
          <w:tcPr>
            <w:tcW w:w="567" w:type="dxa"/>
            <w:tcBorders>
              <w:top w:val="single" w:sz="4" w:space="0" w:color="auto"/>
              <w:left w:val="single" w:sz="4" w:space="0" w:color="auto"/>
              <w:bottom w:val="single" w:sz="4" w:space="0" w:color="auto"/>
              <w:right w:val="single" w:sz="4" w:space="0" w:color="auto"/>
            </w:tcBorders>
            <w:vAlign w:val="center"/>
          </w:tcPr>
          <w:p w14:paraId="6290C23C" w14:textId="70E7D6A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67850E2" w14:textId="0923B51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5"/>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0C3ED2E" w14:textId="39E7122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6"/>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76ED9F2" w14:textId="77777777" w:rsidR="00E446FB" w:rsidRPr="00232444" w:rsidRDefault="00E446FB" w:rsidP="00E446FB">
            <w:pPr>
              <w:rPr>
                <w:rFonts w:ascii="Arial" w:hAnsi="Arial" w:cs="Arial"/>
                <w:sz w:val="20"/>
              </w:rPr>
            </w:pPr>
          </w:p>
        </w:tc>
      </w:tr>
      <w:tr w:rsidR="00E446FB" w:rsidRPr="00232444" w14:paraId="15E67DA6" w14:textId="77777777" w:rsidTr="00EC7EE1">
        <w:tblPrEx>
          <w:jc w:val="center"/>
          <w:tblInd w:w="0" w:type="dxa"/>
        </w:tblPrEx>
        <w:trPr>
          <w:trHeight w:val="567"/>
          <w:jc w:val="center"/>
        </w:trPr>
        <w:tc>
          <w:tcPr>
            <w:tcW w:w="3969" w:type="dxa"/>
            <w:tcBorders>
              <w:top w:val="single" w:sz="4" w:space="0" w:color="auto"/>
              <w:left w:val="single" w:sz="4" w:space="0" w:color="auto"/>
              <w:bottom w:val="single" w:sz="4" w:space="0" w:color="auto"/>
              <w:right w:val="single" w:sz="4" w:space="0" w:color="auto"/>
            </w:tcBorders>
            <w:vAlign w:val="center"/>
          </w:tcPr>
          <w:p w14:paraId="582ECA0A" w14:textId="37F3FADB" w:rsidR="00E446FB" w:rsidRPr="00232444" w:rsidRDefault="00E446FB" w:rsidP="00E446FB">
            <w:pPr>
              <w:jc w:val="both"/>
              <w:rPr>
                <w:rFonts w:ascii="Arial" w:hAnsi="Arial" w:cs="Arial"/>
                <w:sz w:val="20"/>
              </w:rPr>
            </w:pPr>
            <w:r w:rsidRPr="00232444">
              <w:rPr>
                <w:rFonts w:ascii="Arial" w:hAnsi="Arial" w:cs="Arial"/>
                <w:sz w:val="20"/>
              </w:rPr>
              <w:t>Votre structure est-elle susceptible de stocker des semences traitées ?</w:t>
            </w:r>
          </w:p>
        </w:tc>
        <w:tc>
          <w:tcPr>
            <w:tcW w:w="567" w:type="dxa"/>
            <w:tcBorders>
              <w:top w:val="single" w:sz="4" w:space="0" w:color="auto"/>
              <w:left w:val="single" w:sz="4" w:space="0" w:color="auto"/>
              <w:bottom w:val="single" w:sz="4" w:space="0" w:color="auto"/>
              <w:right w:val="single" w:sz="4" w:space="0" w:color="auto"/>
            </w:tcBorders>
            <w:vAlign w:val="center"/>
          </w:tcPr>
          <w:p w14:paraId="1609C2D1" w14:textId="25EB70F6"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F8395F5" w14:textId="54595932"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61C9D2A" w14:textId="02BFA61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52C620D5" w14:textId="77777777" w:rsidR="00E446FB" w:rsidRPr="00232444" w:rsidRDefault="00E446FB" w:rsidP="00E446FB">
            <w:pPr>
              <w:rPr>
                <w:rFonts w:ascii="Arial" w:hAnsi="Arial" w:cs="Arial"/>
                <w:sz w:val="20"/>
              </w:rPr>
            </w:pPr>
          </w:p>
        </w:tc>
      </w:tr>
      <w:tr w:rsidR="00E446FB" w:rsidRPr="00232444" w14:paraId="58B6C330"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7B0DBA73" w14:textId="58900645" w:rsidR="00E446FB" w:rsidRPr="00232444" w:rsidRDefault="00E446FB" w:rsidP="00E446FB">
            <w:pPr>
              <w:pStyle w:val="Titre2"/>
              <w:rPr>
                <w:rFonts w:cs="Arial"/>
                <w:sz w:val="20"/>
              </w:rPr>
            </w:pPr>
            <w:r w:rsidRPr="00232444">
              <w:t>Local de pesée</w:t>
            </w:r>
          </w:p>
        </w:tc>
      </w:tr>
      <w:tr w:rsidR="00E446FB" w:rsidRPr="00232444" w14:paraId="2F887D19"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7ED11AB4" w14:textId="0B486263" w:rsidR="00E446FB" w:rsidRPr="00232444" w:rsidRDefault="00E446FB" w:rsidP="00E446FB">
            <w:pPr>
              <w:jc w:val="both"/>
              <w:rPr>
                <w:rFonts w:ascii="Arial" w:hAnsi="Arial" w:cs="Arial"/>
                <w:sz w:val="20"/>
              </w:rPr>
            </w:pPr>
            <w:r w:rsidRPr="00232444">
              <w:rPr>
                <w:rFonts w:ascii="Arial" w:hAnsi="Arial" w:cs="Arial"/>
                <w:sz w:val="20"/>
              </w:rPr>
              <w:t>Disposez-vous d’un espace dédié à la préparation des échantillons destinés aux essais ?</w:t>
            </w:r>
          </w:p>
        </w:tc>
        <w:tc>
          <w:tcPr>
            <w:tcW w:w="567" w:type="dxa"/>
            <w:tcBorders>
              <w:top w:val="single" w:sz="4" w:space="0" w:color="auto"/>
              <w:left w:val="single" w:sz="4" w:space="0" w:color="auto"/>
              <w:bottom w:val="single" w:sz="4" w:space="0" w:color="auto"/>
              <w:right w:val="single" w:sz="4" w:space="0" w:color="auto"/>
            </w:tcBorders>
            <w:vAlign w:val="center"/>
          </w:tcPr>
          <w:p w14:paraId="36FA641A" w14:textId="6D8B1D3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EDF04E6" w14:textId="128137D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CCBC206" w14:textId="7631818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FDF2B2E" w14:textId="77777777" w:rsidR="00E446FB" w:rsidRPr="00232444" w:rsidRDefault="00E446FB" w:rsidP="00E446FB">
            <w:pPr>
              <w:rPr>
                <w:rFonts w:ascii="Arial" w:hAnsi="Arial" w:cs="Arial"/>
                <w:sz w:val="20"/>
              </w:rPr>
            </w:pPr>
          </w:p>
        </w:tc>
      </w:tr>
      <w:tr w:rsidR="00E446FB" w:rsidRPr="00232444" w14:paraId="7A40F93D"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7B87BC0A" w14:textId="1A00ADAB" w:rsidR="00E446FB" w:rsidRPr="00232444" w:rsidRDefault="00E446FB" w:rsidP="00E446FB">
            <w:pPr>
              <w:jc w:val="both"/>
              <w:rPr>
                <w:rFonts w:ascii="Arial" w:hAnsi="Arial" w:cs="Arial"/>
                <w:sz w:val="20"/>
              </w:rPr>
            </w:pPr>
            <w:r w:rsidRPr="00232444">
              <w:rPr>
                <w:rFonts w:ascii="Arial" w:hAnsi="Arial" w:cs="Arial"/>
                <w:sz w:val="20"/>
              </w:rPr>
              <w:t>Disposez-vous du matériel nécessaire à la réalisation des pesées avec le degré de précision attendue ?</w:t>
            </w:r>
          </w:p>
        </w:tc>
        <w:tc>
          <w:tcPr>
            <w:tcW w:w="567" w:type="dxa"/>
            <w:tcBorders>
              <w:top w:val="single" w:sz="4" w:space="0" w:color="auto"/>
              <w:left w:val="single" w:sz="4" w:space="0" w:color="auto"/>
              <w:bottom w:val="single" w:sz="4" w:space="0" w:color="auto"/>
              <w:right w:val="single" w:sz="4" w:space="0" w:color="auto"/>
            </w:tcBorders>
            <w:vAlign w:val="center"/>
          </w:tcPr>
          <w:p w14:paraId="2145BDC0" w14:textId="0CEB9986"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B8D3ACE" w14:textId="0247F11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415B253" w14:textId="644417E6"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F66EA8E" w14:textId="77777777" w:rsidR="00E446FB" w:rsidRPr="00232444" w:rsidRDefault="00E446FB" w:rsidP="00E446FB">
            <w:pPr>
              <w:rPr>
                <w:rFonts w:ascii="Arial" w:hAnsi="Arial" w:cs="Arial"/>
                <w:sz w:val="20"/>
              </w:rPr>
            </w:pPr>
          </w:p>
        </w:tc>
      </w:tr>
      <w:tr w:rsidR="00E446FB" w:rsidRPr="00232444" w14:paraId="6B83EA71"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01242216" w14:textId="29CB7C33" w:rsidR="00E446FB" w:rsidRPr="00232444" w:rsidRDefault="00E446FB" w:rsidP="00E446FB">
            <w:pPr>
              <w:jc w:val="both"/>
              <w:rPr>
                <w:rFonts w:ascii="Arial" w:hAnsi="Arial" w:cs="Arial"/>
                <w:sz w:val="20"/>
              </w:rPr>
            </w:pPr>
            <w:r w:rsidRPr="00232444">
              <w:rPr>
                <w:rFonts w:ascii="Arial" w:hAnsi="Arial" w:cs="Arial"/>
                <w:sz w:val="20"/>
              </w:rPr>
              <w:t>Les modalités d’entretien de ce local sont-elles assurées ?</w:t>
            </w:r>
          </w:p>
        </w:tc>
        <w:tc>
          <w:tcPr>
            <w:tcW w:w="567" w:type="dxa"/>
            <w:tcBorders>
              <w:top w:val="single" w:sz="4" w:space="0" w:color="auto"/>
              <w:left w:val="single" w:sz="4" w:space="0" w:color="auto"/>
              <w:bottom w:val="single" w:sz="4" w:space="0" w:color="auto"/>
              <w:right w:val="single" w:sz="4" w:space="0" w:color="auto"/>
            </w:tcBorders>
            <w:vAlign w:val="center"/>
          </w:tcPr>
          <w:p w14:paraId="623C5006" w14:textId="456D707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ED6F290" w14:textId="1CF821B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7245155" w14:textId="2355C16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7510D9C" w14:textId="77777777" w:rsidR="00E446FB" w:rsidRPr="00232444" w:rsidRDefault="00E446FB" w:rsidP="00E446FB">
            <w:pPr>
              <w:rPr>
                <w:rFonts w:ascii="Arial" w:hAnsi="Arial" w:cs="Arial"/>
                <w:sz w:val="20"/>
              </w:rPr>
            </w:pPr>
          </w:p>
        </w:tc>
      </w:tr>
      <w:tr w:rsidR="00E446FB" w:rsidRPr="00232444" w14:paraId="45E61543"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01CA387F" w14:textId="011C1FAD" w:rsidR="00E446FB" w:rsidRPr="00232444" w:rsidRDefault="00E446FB" w:rsidP="00E446FB">
            <w:pPr>
              <w:pStyle w:val="Titre2"/>
              <w:rPr>
                <w:rFonts w:cs="Arial"/>
                <w:sz w:val="20"/>
              </w:rPr>
            </w:pPr>
            <w:r w:rsidRPr="00232444">
              <w:t>Local de stockage du matériel</w:t>
            </w:r>
          </w:p>
        </w:tc>
      </w:tr>
      <w:tr w:rsidR="00E446FB" w:rsidRPr="00232444" w14:paraId="78C132F8"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42764C42" w14:textId="72F33592" w:rsidR="00E446FB" w:rsidRPr="00232444" w:rsidRDefault="00E446FB" w:rsidP="00E446FB">
            <w:pPr>
              <w:jc w:val="both"/>
              <w:rPr>
                <w:rFonts w:ascii="Arial" w:hAnsi="Arial" w:cs="Arial"/>
                <w:sz w:val="20"/>
              </w:rPr>
            </w:pPr>
            <w:r w:rsidRPr="00232444">
              <w:rPr>
                <w:rFonts w:ascii="Arial" w:hAnsi="Arial" w:cs="Arial"/>
                <w:sz w:val="20"/>
              </w:rPr>
              <w:t>Disposez-vous d’un local dédié au stockage du matériel d’expérimentation nécessaire à la mise en place des essais, traitements, observations et récoltes ?</w:t>
            </w:r>
          </w:p>
        </w:tc>
        <w:tc>
          <w:tcPr>
            <w:tcW w:w="567" w:type="dxa"/>
            <w:tcBorders>
              <w:top w:val="single" w:sz="4" w:space="0" w:color="auto"/>
              <w:left w:val="single" w:sz="4" w:space="0" w:color="auto"/>
              <w:bottom w:val="single" w:sz="4" w:space="0" w:color="auto"/>
              <w:right w:val="single" w:sz="4" w:space="0" w:color="auto"/>
            </w:tcBorders>
            <w:vAlign w:val="center"/>
          </w:tcPr>
          <w:p w14:paraId="4F5854DF" w14:textId="3D419C5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ABCC123" w14:textId="269381A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64A1231" w14:textId="6DB2AFF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62A8974C" w14:textId="77777777" w:rsidR="00E446FB" w:rsidRPr="00232444" w:rsidRDefault="00E446FB" w:rsidP="00E446FB">
            <w:pPr>
              <w:rPr>
                <w:rFonts w:ascii="Arial" w:hAnsi="Arial" w:cs="Arial"/>
                <w:sz w:val="20"/>
              </w:rPr>
            </w:pPr>
          </w:p>
        </w:tc>
      </w:tr>
      <w:tr w:rsidR="00E446FB" w:rsidRPr="00232444" w14:paraId="742BC341"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52A21B67" w14:textId="775B186C" w:rsidR="00E446FB" w:rsidRPr="00232444" w:rsidRDefault="00E446FB" w:rsidP="00E446FB">
            <w:pPr>
              <w:jc w:val="both"/>
              <w:rPr>
                <w:rFonts w:ascii="Arial" w:hAnsi="Arial" w:cs="Arial"/>
                <w:sz w:val="20"/>
              </w:rPr>
            </w:pPr>
            <w:r w:rsidRPr="00232444">
              <w:rPr>
                <w:rFonts w:ascii="Arial" w:hAnsi="Arial" w:cs="Arial"/>
                <w:sz w:val="20"/>
              </w:rPr>
              <w:lastRenderedPageBreak/>
              <w:t>L’agencement et l’organisation de ce local permettent-ils de garantir un entreposage correct du matériel ?</w:t>
            </w:r>
          </w:p>
        </w:tc>
        <w:tc>
          <w:tcPr>
            <w:tcW w:w="567" w:type="dxa"/>
            <w:tcBorders>
              <w:top w:val="single" w:sz="4" w:space="0" w:color="auto"/>
              <w:left w:val="single" w:sz="4" w:space="0" w:color="auto"/>
              <w:bottom w:val="single" w:sz="4" w:space="0" w:color="auto"/>
              <w:right w:val="single" w:sz="4" w:space="0" w:color="auto"/>
            </w:tcBorders>
            <w:vAlign w:val="center"/>
          </w:tcPr>
          <w:p w14:paraId="30021DE1" w14:textId="1B5F2D1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C4103F3" w14:textId="2D511B0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541587E" w14:textId="1B86AF5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6ECC418" w14:textId="77777777" w:rsidR="00E446FB" w:rsidRPr="00232444" w:rsidRDefault="00E446FB" w:rsidP="00E446FB">
            <w:pPr>
              <w:rPr>
                <w:rFonts w:ascii="Arial" w:hAnsi="Arial" w:cs="Arial"/>
                <w:sz w:val="20"/>
              </w:rPr>
            </w:pPr>
          </w:p>
        </w:tc>
      </w:tr>
      <w:tr w:rsidR="00E446FB" w:rsidRPr="00232444" w14:paraId="25040DC0"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3B5B7A99" w14:textId="1A49BD8B" w:rsidR="00E446FB" w:rsidRPr="00232444" w:rsidRDefault="00E446FB" w:rsidP="00E446FB">
            <w:pPr>
              <w:jc w:val="both"/>
              <w:rPr>
                <w:rFonts w:ascii="Arial" w:hAnsi="Arial" w:cs="Arial"/>
                <w:sz w:val="20"/>
              </w:rPr>
            </w:pPr>
            <w:r w:rsidRPr="00232444">
              <w:rPr>
                <w:rFonts w:ascii="Arial" w:hAnsi="Arial" w:cs="Arial"/>
                <w:sz w:val="20"/>
              </w:rPr>
              <w:t>Un matériel ou équipement défectueux est-il identifié comme hors service ?</w:t>
            </w:r>
          </w:p>
        </w:tc>
        <w:tc>
          <w:tcPr>
            <w:tcW w:w="567" w:type="dxa"/>
            <w:tcBorders>
              <w:top w:val="single" w:sz="4" w:space="0" w:color="auto"/>
              <w:left w:val="single" w:sz="4" w:space="0" w:color="auto"/>
              <w:bottom w:val="single" w:sz="4" w:space="0" w:color="auto"/>
              <w:right w:val="single" w:sz="4" w:space="0" w:color="auto"/>
            </w:tcBorders>
            <w:vAlign w:val="center"/>
          </w:tcPr>
          <w:p w14:paraId="3F7B0CD5" w14:textId="19171BD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EA82BA1" w14:textId="03E11A1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49EC10A" w14:textId="7B152E6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96078B9" w14:textId="77777777" w:rsidR="00E446FB" w:rsidRPr="00232444" w:rsidRDefault="00E446FB" w:rsidP="00E446FB">
            <w:pPr>
              <w:rPr>
                <w:rFonts w:ascii="Arial" w:hAnsi="Arial" w:cs="Arial"/>
                <w:sz w:val="20"/>
              </w:rPr>
            </w:pPr>
          </w:p>
        </w:tc>
      </w:tr>
      <w:tr w:rsidR="00E446FB" w:rsidRPr="00232444" w14:paraId="7542DBB2"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1B8FC345" w14:textId="39B3B5C1" w:rsidR="00E446FB" w:rsidRPr="00232444" w:rsidRDefault="00E446FB" w:rsidP="00E446FB">
            <w:pPr>
              <w:pStyle w:val="Titre2"/>
              <w:rPr>
                <w:rFonts w:cs="Arial"/>
                <w:sz w:val="20"/>
              </w:rPr>
            </w:pPr>
            <w:r w:rsidRPr="00232444">
              <w:t>Evacuation des déchets</w:t>
            </w:r>
          </w:p>
        </w:tc>
      </w:tr>
      <w:tr w:rsidR="00E446FB" w:rsidRPr="00232444" w14:paraId="767577FE" w14:textId="77777777" w:rsidTr="00EC7EE1">
        <w:trPr>
          <w:trHeight w:val="1928"/>
        </w:trPr>
        <w:tc>
          <w:tcPr>
            <w:tcW w:w="3969" w:type="dxa"/>
            <w:tcBorders>
              <w:top w:val="single" w:sz="4" w:space="0" w:color="auto"/>
              <w:left w:val="single" w:sz="4" w:space="0" w:color="auto"/>
              <w:right w:val="single" w:sz="4" w:space="0" w:color="auto"/>
            </w:tcBorders>
            <w:vAlign w:val="center"/>
          </w:tcPr>
          <w:p w14:paraId="4004CAEF" w14:textId="3E5083A8" w:rsidR="00E446FB" w:rsidRPr="00232444" w:rsidRDefault="00E446FB" w:rsidP="00E446FB">
            <w:pPr>
              <w:jc w:val="both"/>
              <w:rPr>
                <w:rFonts w:ascii="Arial" w:hAnsi="Arial" w:cs="Arial"/>
                <w:sz w:val="20"/>
              </w:rPr>
            </w:pPr>
            <w:r w:rsidRPr="00232444">
              <w:rPr>
                <w:rFonts w:ascii="Arial" w:hAnsi="Arial" w:cs="Arial"/>
                <w:sz w:val="20"/>
              </w:rPr>
              <w:t>Les dispositions pour assurer le stockage, la manutention, le transport et l’évacuation de l’ensemble des déchets issus de l’activité d’expérimentation (</w:t>
            </w:r>
            <w:r w:rsidRPr="00232444">
              <w:rPr>
                <w:rFonts w:ascii="Arial" w:hAnsi="Arial" w:cs="Arial"/>
                <w:i/>
                <w:iCs/>
                <w:sz w:val="20"/>
              </w:rPr>
              <w:t>gestion des effluents et eaux souillées, reliquats des produits phytopharmaceutiques, récoltes</w:t>
            </w:r>
            <w:r w:rsidRPr="00232444">
              <w:rPr>
                <w:rFonts w:ascii="Arial" w:hAnsi="Arial" w:cs="Arial"/>
                <w:sz w:val="20"/>
              </w:rPr>
              <w:t>), au sein du réseau d’expérimentation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6288DF98" w14:textId="1C79FAF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05FA2A1" w14:textId="0E9E786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F9CC257" w14:textId="707CEB1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48C9880F" w14:textId="31D79601" w:rsidR="00E446FB" w:rsidRPr="00232444" w:rsidRDefault="00E446FB" w:rsidP="00E446FB">
            <w:pPr>
              <w:rPr>
                <w:rFonts w:ascii="Arial" w:hAnsi="Arial" w:cs="Arial"/>
                <w:sz w:val="20"/>
              </w:rPr>
            </w:pPr>
          </w:p>
        </w:tc>
      </w:tr>
      <w:tr w:rsidR="00E446FB" w:rsidRPr="00232444" w14:paraId="329D6AFD"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3D014CEA" w14:textId="69C2373B" w:rsidR="00E446FB" w:rsidRPr="00232444" w:rsidRDefault="00E446FB" w:rsidP="00E446FB">
            <w:pPr>
              <w:jc w:val="both"/>
              <w:rPr>
                <w:rFonts w:ascii="Arial" w:hAnsi="Arial" w:cs="Arial"/>
                <w:sz w:val="20"/>
              </w:rPr>
            </w:pPr>
            <w:r w:rsidRPr="006D3451">
              <w:rPr>
                <w:rFonts w:ascii="Arial" w:hAnsi="Arial" w:cs="Arial"/>
                <w:sz w:val="20"/>
              </w:rPr>
              <w:t>L’organisme dispose-t-il d’une zone, dédiée au stockage des déchets, protégée ?</w:t>
            </w:r>
          </w:p>
        </w:tc>
        <w:tc>
          <w:tcPr>
            <w:tcW w:w="567" w:type="dxa"/>
            <w:tcBorders>
              <w:top w:val="single" w:sz="4" w:space="0" w:color="auto"/>
              <w:left w:val="single" w:sz="4" w:space="0" w:color="auto"/>
              <w:bottom w:val="single" w:sz="4" w:space="0" w:color="auto"/>
              <w:right w:val="single" w:sz="4" w:space="0" w:color="auto"/>
            </w:tcBorders>
            <w:vAlign w:val="center"/>
          </w:tcPr>
          <w:p w14:paraId="75F06FC4" w14:textId="2C8E627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3FCAC57" w14:textId="6D63C96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F6C3C14" w14:textId="2831E59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6649A720" w14:textId="77777777" w:rsidR="00E446FB" w:rsidRDefault="00E446FB" w:rsidP="00E446FB">
            <w:pPr>
              <w:rPr>
                <w:rFonts w:ascii="Arial" w:hAnsi="Arial" w:cs="Arial"/>
                <w:sz w:val="20"/>
              </w:rPr>
            </w:pPr>
          </w:p>
        </w:tc>
      </w:tr>
      <w:tr w:rsidR="00E446FB" w:rsidRPr="00232444" w14:paraId="3C3FF1D3"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7B19B775" w14:textId="6229EBCC" w:rsidR="00E446FB" w:rsidRPr="00232444" w:rsidRDefault="00E446FB" w:rsidP="00E446FB">
            <w:pPr>
              <w:jc w:val="both"/>
              <w:rPr>
                <w:rFonts w:ascii="Arial" w:hAnsi="Arial" w:cs="Arial"/>
                <w:sz w:val="20"/>
              </w:rPr>
            </w:pPr>
            <w:r w:rsidRPr="00232444">
              <w:rPr>
                <w:rFonts w:ascii="Arial" w:hAnsi="Arial" w:cs="Arial"/>
                <w:sz w:val="20"/>
              </w:rPr>
              <w:t>L’organisme dispose-t-il des preuves relatives à l’évacuation des déchets et à la destruction des récoltes ?</w:t>
            </w:r>
          </w:p>
        </w:tc>
        <w:tc>
          <w:tcPr>
            <w:tcW w:w="567" w:type="dxa"/>
            <w:tcBorders>
              <w:top w:val="single" w:sz="4" w:space="0" w:color="auto"/>
              <w:left w:val="single" w:sz="4" w:space="0" w:color="auto"/>
              <w:bottom w:val="single" w:sz="4" w:space="0" w:color="auto"/>
              <w:right w:val="single" w:sz="4" w:space="0" w:color="auto"/>
            </w:tcBorders>
            <w:vAlign w:val="center"/>
          </w:tcPr>
          <w:p w14:paraId="249FF552" w14:textId="11F7827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7932155" w14:textId="5F54347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2728BDA" w14:textId="3C6EA0E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F6BF919" w14:textId="77777777" w:rsidR="00E446FB" w:rsidRPr="00232444" w:rsidRDefault="00E446FB" w:rsidP="00E446FB">
            <w:pPr>
              <w:rPr>
                <w:rFonts w:ascii="Arial" w:hAnsi="Arial" w:cs="Arial"/>
                <w:sz w:val="20"/>
              </w:rPr>
            </w:pPr>
          </w:p>
        </w:tc>
      </w:tr>
      <w:tr w:rsidR="00E446FB" w:rsidRPr="00232444" w14:paraId="1EE9BA1B"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1FB5DCF1" w14:textId="0A5D0428" w:rsidR="00E446FB" w:rsidRPr="00232444" w:rsidRDefault="00E446FB" w:rsidP="00E446FB">
            <w:pPr>
              <w:pStyle w:val="Titre1"/>
              <w:rPr>
                <w:rFonts w:cs="Arial"/>
                <w:sz w:val="20"/>
              </w:rPr>
            </w:pPr>
            <w:r w:rsidRPr="00232444">
              <w:t>Equipements, matériels, logiciels et consommables</w:t>
            </w:r>
          </w:p>
        </w:tc>
      </w:tr>
      <w:tr w:rsidR="00E446FB" w:rsidRPr="00232444" w14:paraId="22B5E7E8" w14:textId="77777777" w:rsidTr="00EC7EE1">
        <w:tc>
          <w:tcPr>
            <w:tcW w:w="10829" w:type="dxa"/>
            <w:gridSpan w:val="5"/>
            <w:tcBorders>
              <w:top w:val="single" w:sz="4" w:space="0" w:color="auto"/>
              <w:left w:val="single" w:sz="4" w:space="0" w:color="auto"/>
              <w:bottom w:val="single" w:sz="4" w:space="0" w:color="auto"/>
              <w:right w:val="single" w:sz="4" w:space="0" w:color="auto"/>
            </w:tcBorders>
          </w:tcPr>
          <w:p w14:paraId="5CBEE722" w14:textId="524651F0" w:rsidR="00E446FB" w:rsidRPr="00232444" w:rsidRDefault="00E446FB" w:rsidP="00E446FB">
            <w:pPr>
              <w:pStyle w:val="Titre2"/>
              <w:rPr>
                <w:rFonts w:cs="Arial"/>
                <w:sz w:val="20"/>
              </w:rPr>
            </w:pPr>
            <w:r w:rsidRPr="00232444">
              <w:t>Equipements, matériels et logiciels</w:t>
            </w:r>
          </w:p>
        </w:tc>
      </w:tr>
      <w:tr w:rsidR="00E446FB" w:rsidRPr="00232444" w14:paraId="7043EF7F" w14:textId="77777777" w:rsidTr="00EC7EE1">
        <w:tc>
          <w:tcPr>
            <w:tcW w:w="10829" w:type="dxa"/>
            <w:gridSpan w:val="5"/>
            <w:tcBorders>
              <w:top w:val="single" w:sz="4" w:space="0" w:color="auto"/>
              <w:left w:val="single" w:sz="4" w:space="0" w:color="auto"/>
              <w:bottom w:val="single" w:sz="4" w:space="0" w:color="auto"/>
              <w:right w:val="single" w:sz="4" w:space="0" w:color="auto"/>
            </w:tcBorders>
          </w:tcPr>
          <w:p w14:paraId="604FCBA2" w14:textId="71F0CBD6" w:rsidR="00E446FB" w:rsidRPr="00232444" w:rsidRDefault="00E446FB" w:rsidP="00E446FB">
            <w:pPr>
              <w:pStyle w:val="Titre3"/>
              <w:rPr>
                <w:sz w:val="20"/>
              </w:rPr>
            </w:pPr>
            <w:r w:rsidRPr="00232444">
              <w:t>Equipements et matériels</w:t>
            </w:r>
          </w:p>
        </w:tc>
      </w:tr>
      <w:tr w:rsidR="00E446FB" w:rsidRPr="00232444" w14:paraId="34AB59A2" w14:textId="77777777" w:rsidTr="00EC7EE1">
        <w:trPr>
          <w:trHeight w:val="567"/>
        </w:trPr>
        <w:tc>
          <w:tcPr>
            <w:tcW w:w="3969" w:type="dxa"/>
            <w:tcBorders>
              <w:top w:val="single" w:sz="4" w:space="0" w:color="auto"/>
              <w:left w:val="single" w:sz="4" w:space="0" w:color="auto"/>
              <w:right w:val="single" w:sz="4" w:space="0" w:color="auto"/>
            </w:tcBorders>
            <w:vAlign w:val="center"/>
          </w:tcPr>
          <w:p w14:paraId="378E7FFB" w14:textId="253A53DE" w:rsidR="00E446FB" w:rsidRPr="00232444" w:rsidRDefault="00E446FB" w:rsidP="00E446FB">
            <w:pPr>
              <w:jc w:val="both"/>
              <w:rPr>
                <w:rFonts w:ascii="Arial" w:hAnsi="Arial" w:cs="Arial"/>
                <w:sz w:val="20"/>
              </w:rPr>
            </w:pPr>
            <w:r w:rsidRPr="00232444">
              <w:rPr>
                <w:rFonts w:ascii="Arial" w:hAnsi="Arial" w:cs="Arial"/>
                <w:sz w:val="20"/>
              </w:rPr>
              <w:t>L’organisme dispose-t-il de son propre matériel ?</w:t>
            </w:r>
          </w:p>
        </w:tc>
        <w:tc>
          <w:tcPr>
            <w:tcW w:w="567" w:type="dxa"/>
            <w:tcBorders>
              <w:top w:val="single" w:sz="4" w:space="0" w:color="auto"/>
              <w:left w:val="single" w:sz="4" w:space="0" w:color="auto"/>
              <w:right w:val="single" w:sz="4" w:space="0" w:color="auto"/>
            </w:tcBorders>
            <w:vAlign w:val="center"/>
          </w:tcPr>
          <w:p w14:paraId="70D08BB5" w14:textId="49399A9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B8CA28E" w14:textId="41EB7DE6"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D44E88B" w14:textId="0249B68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78A03201" w14:textId="71F82C55" w:rsidR="00E446FB" w:rsidRPr="00232444" w:rsidRDefault="00E446FB" w:rsidP="00E446FB">
            <w:pPr>
              <w:rPr>
                <w:rFonts w:ascii="Arial" w:hAnsi="Arial" w:cs="Arial"/>
                <w:sz w:val="20"/>
              </w:rPr>
            </w:pPr>
          </w:p>
        </w:tc>
      </w:tr>
      <w:tr w:rsidR="00E446FB" w:rsidRPr="00232444" w14:paraId="6D2CAC11"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6F358717" w14:textId="7A1F8260" w:rsidR="00E446FB" w:rsidRPr="00232444" w:rsidRDefault="00E446FB" w:rsidP="00E446FB">
            <w:pPr>
              <w:jc w:val="both"/>
              <w:rPr>
                <w:rFonts w:ascii="Arial" w:hAnsi="Arial" w:cs="Arial"/>
                <w:sz w:val="20"/>
              </w:rPr>
            </w:pPr>
            <w:r w:rsidRPr="009372AA">
              <w:rPr>
                <w:rFonts w:ascii="Arial" w:hAnsi="Arial" w:cs="Arial"/>
                <w:sz w:val="20"/>
              </w:rPr>
              <w:t>Si non, les modalités de partage sont-elles décrites ?</w:t>
            </w:r>
          </w:p>
        </w:tc>
        <w:tc>
          <w:tcPr>
            <w:tcW w:w="567" w:type="dxa"/>
            <w:tcBorders>
              <w:left w:val="single" w:sz="4" w:space="0" w:color="auto"/>
              <w:bottom w:val="single" w:sz="4" w:space="0" w:color="auto"/>
              <w:right w:val="single" w:sz="4" w:space="0" w:color="auto"/>
            </w:tcBorders>
            <w:vAlign w:val="center"/>
          </w:tcPr>
          <w:p w14:paraId="738C66B4" w14:textId="7FD115C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6C4CF037" w14:textId="133E725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5EA84C50" w14:textId="5DB4C8F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79848D46" w14:textId="77777777" w:rsidR="00E446FB" w:rsidRDefault="00E446FB" w:rsidP="00E446FB">
            <w:pPr>
              <w:rPr>
                <w:rFonts w:ascii="Arial" w:hAnsi="Arial" w:cs="Arial"/>
                <w:sz w:val="20"/>
              </w:rPr>
            </w:pPr>
          </w:p>
        </w:tc>
      </w:tr>
      <w:tr w:rsidR="00E446FB" w:rsidRPr="00232444" w14:paraId="0380B1DB" w14:textId="77777777" w:rsidTr="00E652EF">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09198857" w14:textId="584DD574" w:rsidR="00E446FB" w:rsidRPr="00232444" w:rsidRDefault="00E446FB" w:rsidP="00E446FB">
            <w:pPr>
              <w:jc w:val="both"/>
              <w:rPr>
                <w:rFonts w:ascii="Arial" w:hAnsi="Arial" w:cs="Arial"/>
                <w:sz w:val="20"/>
              </w:rPr>
            </w:pPr>
            <w:r w:rsidRPr="00232444">
              <w:rPr>
                <w:rFonts w:ascii="Arial" w:hAnsi="Arial" w:cs="Arial"/>
                <w:sz w:val="20"/>
              </w:rPr>
              <w:t>Le matériel est-il en nombre suffisant pour la réalisation des essais ?</w:t>
            </w:r>
          </w:p>
        </w:tc>
        <w:tc>
          <w:tcPr>
            <w:tcW w:w="567" w:type="dxa"/>
            <w:tcBorders>
              <w:top w:val="single" w:sz="4" w:space="0" w:color="auto"/>
              <w:left w:val="single" w:sz="4" w:space="0" w:color="auto"/>
              <w:bottom w:val="single" w:sz="4" w:space="0" w:color="auto"/>
              <w:right w:val="single" w:sz="4" w:space="0" w:color="auto"/>
            </w:tcBorders>
            <w:vAlign w:val="center"/>
          </w:tcPr>
          <w:p w14:paraId="3390187F" w14:textId="763609D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A087E07" w14:textId="1224646F"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2D7ADBA" w14:textId="192DBC6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5730BAF2" w14:textId="77777777" w:rsidR="00E446FB" w:rsidRPr="00232444" w:rsidRDefault="00E446FB" w:rsidP="00E446FB">
            <w:pPr>
              <w:rPr>
                <w:rFonts w:ascii="Arial" w:hAnsi="Arial" w:cs="Arial"/>
                <w:sz w:val="20"/>
              </w:rPr>
            </w:pPr>
          </w:p>
        </w:tc>
      </w:tr>
      <w:tr w:rsidR="00E446FB" w:rsidRPr="00232444" w14:paraId="2F146528" w14:textId="77777777" w:rsidTr="00E652EF">
        <w:trPr>
          <w:trHeight w:val="1247"/>
        </w:trPr>
        <w:tc>
          <w:tcPr>
            <w:tcW w:w="3969" w:type="dxa"/>
            <w:tcBorders>
              <w:top w:val="single" w:sz="4" w:space="0" w:color="auto"/>
              <w:left w:val="single" w:sz="4" w:space="0" w:color="auto"/>
              <w:right w:val="single" w:sz="4" w:space="0" w:color="auto"/>
            </w:tcBorders>
            <w:vAlign w:val="center"/>
          </w:tcPr>
          <w:p w14:paraId="2C9A6CB3" w14:textId="7B31F643" w:rsidR="00E446FB" w:rsidRPr="00232444" w:rsidRDefault="00E446FB" w:rsidP="00E446FB">
            <w:pPr>
              <w:jc w:val="both"/>
              <w:rPr>
                <w:rFonts w:ascii="Arial" w:hAnsi="Arial" w:cs="Arial"/>
                <w:sz w:val="20"/>
              </w:rPr>
            </w:pPr>
            <w:r w:rsidRPr="00232444">
              <w:rPr>
                <w:rFonts w:ascii="Arial" w:hAnsi="Arial" w:cs="Arial"/>
                <w:sz w:val="20"/>
              </w:rPr>
              <w:t>Les modalités de gestion (réception, vérification et suivi) et d’utilisation des équipements et matériels ayant une influence directe sur la qualité des essais sont-elles décrites ?</w:t>
            </w:r>
          </w:p>
        </w:tc>
        <w:tc>
          <w:tcPr>
            <w:tcW w:w="567" w:type="dxa"/>
            <w:tcBorders>
              <w:top w:val="single" w:sz="4" w:space="0" w:color="auto"/>
              <w:left w:val="single" w:sz="4" w:space="0" w:color="auto"/>
              <w:right w:val="single" w:sz="4" w:space="0" w:color="auto"/>
            </w:tcBorders>
            <w:vAlign w:val="center"/>
          </w:tcPr>
          <w:p w14:paraId="3B48E87E" w14:textId="4498B6D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70BFEF7" w14:textId="31AB778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24137BA" w14:textId="1A144D1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05C34400" w14:textId="41E10E8E" w:rsidR="00E446FB" w:rsidRPr="00232444" w:rsidRDefault="00E446FB" w:rsidP="00E446FB">
            <w:pPr>
              <w:rPr>
                <w:rFonts w:ascii="Arial" w:hAnsi="Arial" w:cs="Arial"/>
                <w:sz w:val="20"/>
              </w:rPr>
            </w:pPr>
          </w:p>
        </w:tc>
      </w:tr>
      <w:tr w:rsidR="00E446FB" w:rsidRPr="00232444" w14:paraId="033403E6" w14:textId="77777777" w:rsidTr="00E652EF">
        <w:trPr>
          <w:trHeight w:val="567"/>
        </w:trPr>
        <w:tc>
          <w:tcPr>
            <w:tcW w:w="3969" w:type="dxa"/>
            <w:tcBorders>
              <w:left w:val="single" w:sz="4" w:space="0" w:color="auto"/>
              <w:bottom w:val="single" w:sz="4" w:space="0" w:color="auto"/>
              <w:right w:val="single" w:sz="4" w:space="0" w:color="auto"/>
            </w:tcBorders>
            <w:vAlign w:val="center"/>
          </w:tcPr>
          <w:p w14:paraId="2471EF25" w14:textId="384BA5F5" w:rsidR="00E446FB" w:rsidRPr="00232444" w:rsidRDefault="00E446FB" w:rsidP="00E446FB">
            <w:pPr>
              <w:jc w:val="both"/>
              <w:rPr>
                <w:rFonts w:ascii="Arial" w:hAnsi="Arial" w:cs="Arial"/>
                <w:sz w:val="20"/>
              </w:rPr>
            </w:pPr>
            <w:r w:rsidRPr="009372AA">
              <w:rPr>
                <w:rFonts w:ascii="Arial" w:hAnsi="Arial" w:cs="Arial"/>
                <w:sz w:val="20"/>
              </w:rPr>
              <w:t>Avez-vous prévu des solutions de substitution en cas de panne ?</w:t>
            </w:r>
          </w:p>
        </w:tc>
        <w:tc>
          <w:tcPr>
            <w:tcW w:w="567" w:type="dxa"/>
            <w:tcBorders>
              <w:left w:val="single" w:sz="4" w:space="0" w:color="auto"/>
              <w:bottom w:val="single" w:sz="4" w:space="0" w:color="auto"/>
              <w:right w:val="single" w:sz="4" w:space="0" w:color="auto"/>
            </w:tcBorders>
            <w:vAlign w:val="center"/>
          </w:tcPr>
          <w:p w14:paraId="41F029BF" w14:textId="03A22A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357E4CEB" w14:textId="7F43BFB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959A69E" w14:textId="651DC66F"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0F59CDAC" w14:textId="77777777" w:rsidR="00E446FB" w:rsidRDefault="00E446FB" w:rsidP="00E446FB">
            <w:pPr>
              <w:rPr>
                <w:rFonts w:ascii="Arial" w:hAnsi="Arial" w:cs="Arial"/>
                <w:sz w:val="20"/>
              </w:rPr>
            </w:pPr>
          </w:p>
        </w:tc>
      </w:tr>
      <w:tr w:rsidR="00E446FB" w:rsidRPr="00232444" w14:paraId="6B319C16" w14:textId="77777777" w:rsidTr="00EC7EE1">
        <w:trPr>
          <w:trHeight w:val="794"/>
        </w:trPr>
        <w:tc>
          <w:tcPr>
            <w:tcW w:w="3969" w:type="dxa"/>
            <w:tcBorders>
              <w:top w:val="single" w:sz="4" w:space="0" w:color="auto"/>
              <w:left w:val="single" w:sz="4" w:space="0" w:color="auto"/>
              <w:right w:val="single" w:sz="4" w:space="0" w:color="auto"/>
            </w:tcBorders>
            <w:vAlign w:val="center"/>
          </w:tcPr>
          <w:p w14:paraId="3C796900" w14:textId="206D7C78" w:rsidR="00E446FB" w:rsidRPr="00232444" w:rsidRDefault="00E446FB" w:rsidP="00E446FB">
            <w:pPr>
              <w:jc w:val="both"/>
              <w:rPr>
                <w:rFonts w:ascii="Arial" w:hAnsi="Arial" w:cs="Arial"/>
                <w:sz w:val="20"/>
              </w:rPr>
            </w:pPr>
            <w:r w:rsidRPr="00232444">
              <w:rPr>
                <w:rFonts w:ascii="Arial" w:hAnsi="Arial" w:cs="Arial"/>
                <w:sz w:val="20"/>
              </w:rPr>
              <w:t>Les niveaux d’exactitude et de performance des équipements et matériels utilisés sont-ils définis ?</w:t>
            </w:r>
          </w:p>
        </w:tc>
        <w:tc>
          <w:tcPr>
            <w:tcW w:w="567" w:type="dxa"/>
            <w:tcBorders>
              <w:top w:val="single" w:sz="4" w:space="0" w:color="auto"/>
              <w:left w:val="single" w:sz="4" w:space="0" w:color="auto"/>
              <w:right w:val="single" w:sz="4" w:space="0" w:color="auto"/>
            </w:tcBorders>
            <w:vAlign w:val="center"/>
          </w:tcPr>
          <w:p w14:paraId="4DBADAB2" w14:textId="13E7447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9C73ED9" w14:textId="2A3A0A5B"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32A55FF3" w14:textId="0FAC1456"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651CCFB" w14:textId="61C216E6" w:rsidR="00E446FB" w:rsidRPr="00232444" w:rsidRDefault="00E446FB" w:rsidP="00E446FB">
            <w:pPr>
              <w:rPr>
                <w:rFonts w:ascii="Arial" w:hAnsi="Arial" w:cs="Arial"/>
                <w:sz w:val="20"/>
              </w:rPr>
            </w:pPr>
          </w:p>
        </w:tc>
      </w:tr>
      <w:tr w:rsidR="00E446FB" w:rsidRPr="00232444" w14:paraId="135DA4CF" w14:textId="77777777" w:rsidTr="00EC7EE1">
        <w:trPr>
          <w:trHeight w:val="1020"/>
        </w:trPr>
        <w:tc>
          <w:tcPr>
            <w:tcW w:w="3969" w:type="dxa"/>
            <w:tcBorders>
              <w:left w:val="single" w:sz="4" w:space="0" w:color="auto"/>
              <w:bottom w:val="single" w:sz="4" w:space="0" w:color="auto"/>
              <w:right w:val="single" w:sz="4" w:space="0" w:color="auto"/>
            </w:tcBorders>
            <w:vAlign w:val="center"/>
          </w:tcPr>
          <w:p w14:paraId="5B5FE32D" w14:textId="6920179D" w:rsidR="00E446FB" w:rsidRPr="00232444" w:rsidRDefault="00E446FB" w:rsidP="00E446FB">
            <w:pPr>
              <w:jc w:val="both"/>
              <w:rPr>
                <w:rFonts w:ascii="Arial" w:hAnsi="Arial" w:cs="Arial"/>
                <w:sz w:val="20"/>
              </w:rPr>
            </w:pPr>
            <w:r w:rsidRPr="009372AA">
              <w:rPr>
                <w:rFonts w:ascii="Arial" w:hAnsi="Arial" w:cs="Arial"/>
                <w:sz w:val="20"/>
              </w:rPr>
              <w:t>Les déclarations de conformité de l’équipement et du matériel au regard de critères préétablis sont-elles disponibles et tracées ?</w:t>
            </w:r>
          </w:p>
        </w:tc>
        <w:tc>
          <w:tcPr>
            <w:tcW w:w="567" w:type="dxa"/>
            <w:tcBorders>
              <w:left w:val="single" w:sz="4" w:space="0" w:color="auto"/>
              <w:bottom w:val="single" w:sz="4" w:space="0" w:color="auto"/>
              <w:right w:val="single" w:sz="4" w:space="0" w:color="auto"/>
            </w:tcBorders>
            <w:vAlign w:val="center"/>
          </w:tcPr>
          <w:p w14:paraId="089B27EB" w14:textId="4C669E2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3570B6F" w14:textId="17CD16E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D5E697A" w14:textId="31F5721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A016A74" w14:textId="77777777" w:rsidR="00E446FB" w:rsidRDefault="00E446FB" w:rsidP="00E446FB">
            <w:pPr>
              <w:rPr>
                <w:rFonts w:ascii="Arial" w:hAnsi="Arial" w:cs="Arial"/>
                <w:sz w:val="20"/>
              </w:rPr>
            </w:pPr>
          </w:p>
        </w:tc>
      </w:tr>
      <w:tr w:rsidR="00E446FB" w:rsidRPr="00232444" w14:paraId="38749521"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340F37BA" w14:textId="35F4D52C" w:rsidR="00E446FB" w:rsidRPr="00232444" w:rsidRDefault="00E446FB" w:rsidP="00E446FB">
            <w:pPr>
              <w:jc w:val="both"/>
              <w:rPr>
                <w:rFonts w:ascii="Arial" w:hAnsi="Arial" w:cs="Arial"/>
                <w:sz w:val="20"/>
              </w:rPr>
            </w:pPr>
            <w:r w:rsidRPr="00232444">
              <w:rPr>
                <w:rFonts w:ascii="Arial" w:hAnsi="Arial" w:cs="Arial"/>
                <w:sz w:val="20"/>
              </w:rPr>
              <w:lastRenderedPageBreak/>
              <w:t>L’organisme dispose-t-il des DT 16 et DT 19 de la CEB ?</w:t>
            </w:r>
          </w:p>
        </w:tc>
        <w:tc>
          <w:tcPr>
            <w:tcW w:w="567" w:type="dxa"/>
            <w:tcBorders>
              <w:top w:val="single" w:sz="4" w:space="0" w:color="auto"/>
              <w:left w:val="single" w:sz="4" w:space="0" w:color="auto"/>
              <w:bottom w:val="single" w:sz="4" w:space="0" w:color="auto"/>
              <w:right w:val="single" w:sz="4" w:space="0" w:color="auto"/>
            </w:tcBorders>
            <w:vAlign w:val="center"/>
          </w:tcPr>
          <w:p w14:paraId="46D99BFC" w14:textId="757E16B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541DBFB" w14:textId="01396E5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AA0DFF5" w14:textId="134A40E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38BCA78D" w14:textId="77777777" w:rsidR="00E446FB" w:rsidRPr="00232444" w:rsidRDefault="00E446FB" w:rsidP="00E446FB">
            <w:pPr>
              <w:rPr>
                <w:rFonts w:ascii="Arial" w:hAnsi="Arial" w:cs="Arial"/>
                <w:sz w:val="20"/>
              </w:rPr>
            </w:pPr>
          </w:p>
        </w:tc>
      </w:tr>
      <w:tr w:rsidR="00E446FB" w:rsidRPr="00232444" w14:paraId="504CEF10" w14:textId="77777777" w:rsidTr="00EC7EE1">
        <w:trPr>
          <w:trHeight w:val="567"/>
        </w:trPr>
        <w:tc>
          <w:tcPr>
            <w:tcW w:w="3969" w:type="dxa"/>
            <w:tcBorders>
              <w:top w:val="single" w:sz="4" w:space="0" w:color="auto"/>
              <w:left w:val="single" w:sz="4" w:space="0" w:color="auto"/>
              <w:right w:val="single" w:sz="4" w:space="0" w:color="auto"/>
            </w:tcBorders>
            <w:vAlign w:val="center"/>
          </w:tcPr>
          <w:p w14:paraId="080E776F" w14:textId="6B7A2BE9" w:rsidR="00E446FB" w:rsidRPr="00232444" w:rsidRDefault="00E446FB" w:rsidP="00E446FB">
            <w:pPr>
              <w:jc w:val="both"/>
              <w:rPr>
                <w:rFonts w:ascii="Arial" w:hAnsi="Arial" w:cs="Arial"/>
                <w:sz w:val="20"/>
              </w:rPr>
            </w:pPr>
            <w:r w:rsidRPr="00232444">
              <w:rPr>
                <w:rFonts w:ascii="Arial" w:hAnsi="Arial" w:cs="Arial"/>
                <w:sz w:val="20"/>
              </w:rPr>
              <w:t>Le matériel et les équipements sont-ils identifiés de manière unique ?</w:t>
            </w:r>
          </w:p>
        </w:tc>
        <w:tc>
          <w:tcPr>
            <w:tcW w:w="567" w:type="dxa"/>
            <w:tcBorders>
              <w:top w:val="single" w:sz="4" w:space="0" w:color="auto"/>
              <w:left w:val="single" w:sz="4" w:space="0" w:color="auto"/>
              <w:right w:val="single" w:sz="4" w:space="0" w:color="auto"/>
            </w:tcBorders>
            <w:vAlign w:val="center"/>
          </w:tcPr>
          <w:p w14:paraId="31EF6971" w14:textId="35844CF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258A8E5" w14:textId="2F89A8A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391FB816" w14:textId="4F16D67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1FA098A" w14:textId="5516AB9A" w:rsidR="00E446FB" w:rsidRPr="00232444" w:rsidRDefault="00E446FB" w:rsidP="00E446FB">
            <w:pPr>
              <w:rPr>
                <w:rFonts w:ascii="Arial" w:hAnsi="Arial" w:cs="Arial"/>
                <w:sz w:val="20"/>
              </w:rPr>
            </w:pPr>
          </w:p>
        </w:tc>
      </w:tr>
      <w:tr w:rsidR="00E446FB" w:rsidRPr="00232444" w14:paraId="34C6966C" w14:textId="77777777" w:rsidTr="00EC7EE1">
        <w:trPr>
          <w:trHeight w:val="454"/>
        </w:trPr>
        <w:tc>
          <w:tcPr>
            <w:tcW w:w="3969" w:type="dxa"/>
            <w:tcBorders>
              <w:left w:val="single" w:sz="4" w:space="0" w:color="auto"/>
              <w:bottom w:val="single" w:sz="4" w:space="0" w:color="auto"/>
              <w:right w:val="single" w:sz="4" w:space="0" w:color="auto"/>
            </w:tcBorders>
            <w:vAlign w:val="center"/>
          </w:tcPr>
          <w:p w14:paraId="2CA666BE" w14:textId="39CC6F2B" w:rsidR="00E446FB" w:rsidRPr="00232444" w:rsidRDefault="00E446FB" w:rsidP="00E446FB">
            <w:pPr>
              <w:jc w:val="both"/>
              <w:rPr>
                <w:rFonts w:ascii="Arial" w:hAnsi="Arial" w:cs="Arial"/>
                <w:sz w:val="20"/>
              </w:rPr>
            </w:pPr>
            <w:r w:rsidRPr="009372AA">
              <w:rPr>
                <w:rFonts w:ascii="Arial" w:hAnsi="Arial" w:cs="Arial"/>
                <w:sz w:val="20"/>
              </w:rPr>
              <w:t>Un inventaire est-il disponible et suivi ?</w:t>
            </w:r>
          </w:p>
        </w:tc>
        <w:tc>
          <w:tcPr>
            <w:tcW w:w="567" w:type="dxa"/>
            <w:tcBorders>
              <w:left w:val="single" w:sz="4" w:space="0" w:color="auto"/>
              <w:bottom w:val="single" w:sz="4" w:space="0" w:color="auto"/>
              <w:right w:val="single" w:sz="4" w:space="0" w:color="auto"/>
            </w:tcBorders>
            <w:vAlign w:val="center"/>
          </w:tcPr>
          <w:p w14:paraId="06C050AF" w14:textId="07B9224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AE3EBE5" w14:textId="6464FB9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34DD6B03" w14:textId="1114F57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D5F1C1F" w14:textId="77777777" w:rsidR="00E446FB" w:rsidRDefault="00E446FB" w:rsidP="00E446FB">
            <w:pPr>
              <w:rPr>
                <w:rFonts w:ascii="Arial" w:hAnsi="Arial" w:cs="Arial"/>
                <w:sz w:val="20"/>
              </w:rPr>
            </w:pPr>
          </w:p>
        </w:tc>
      </w:tr>
      <w:tr w:rsidR="00E446FB" w:rsidRPr="00232444" w14:paraId="22C268B5" w14:textId="77777777" w:rsidTr="00EC7EE1">
        <w:trPr>
          <w:trHeight w:val="567"/>
        </w:trPr>
        <w:tc>
          <w:tcPr>
            <w:tcW w:w="3969" w:type="dxa"/>
            <w:tcBorders>
              <w:top w:val="single" w:sz="4" w:space="0" w:color="auto"/>
              <w:left w:val="single" w:sz="4" w:space="0" w:color="auto"/>
              <w:right w:val="single" w:sz="4" w:space="0" w:color="auto"/>
            </w:tcBorders>
            <w:vAlign w:val="center"/>
          </w:tcPr>
          <w:p w14:paraId="5F6285A1" w14:textId="2FBC6B48" w:rsidR="00E446FB" w:rsidRPr="00232444" w:rsidRDefault="00E446FB" w:rsidP="00E446FB">
            <w:pPr>
              <w:jc w:val="both"/>
              <w:rPr>
                <w:rFonts w:ascii="Arial" w:hAnsi="Arial" w:cs="Arial"/>
                <w:sz w:val="20"/>
              </w:rPr>
            </w:pPr>
            <w:r w:rsidRPr="00232444">
              <w:rPr>
                <w:rFonts w:ascii="Arial" w:hAnsi="Arial" w:cs="Arial"/>
                <w:sz w:val="20"/>
              </w:rPr>
              <w:t>Un dossier de vie est-il disponible pour chaque matériel et équipement ?</w:t>
            </w:r>
          </w:p>
        </w:tc>
        <w:tc>
          <w:tcPr>
            <w:tcW w:w="567" w:type="dxa"/>
            <w:tcBorders>
              <w:top w:val="single" w:sz="4" w:space="0" w:color="auto"/>
              <w:left w:val="single" w:sz="4" w:space="0" w:color="auto"/>
              <w:right w:val="single" w:sz="4" w:space="0" w:color="auto"/>
            </w:tcBorders>
            <w:vAlign w:val="center"/>
          </w:tcPr>
          <w:p w14:paraId="52FB7DF4" w14:textId="5C8FB96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1F73308" w14:textId="10C8AA6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9ED8591" w14:textId="7D3D8F7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AD544EF" w14:textId="1ED7BA66" w:rsidR="00E446FB" w:rsidRPr="00232444" w:rsidRDefault="00E446FB" w:rsidP="00E446FB">
            <w:pPr>
              <w:rPr>
                <w:rFonts w:ascii="Arial" w:hAnsi="Arial" w:cs="Arial"/>
                <w:sz w:val="20"/>
              </w:rPr>
            </w:pPr>
          </w:p>
        </w:tc>
      </w:tr>
      <w:tr w:rsidR="00E446FB" w:rsidRPr="00232444" w14:paraId="7E856716"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3ED4609A" w14:textId="52B005FF" w:rsidR="00E446FB" w:rsidRPr="00232444" w:rsidRDefault="00E446FB" w:rsidP="00E446FB">
            <w:pPr>
              <w:jc w:val="both"/>
              <w:rPr>
                <w:rFonts w:ascii="Arial" w:hAnsi="Arial" w:cs="Arial"/>
                <w:sz w:val="20"/>
              </w:rPr>
            </w:pPr>
            <w:r w:rsidRPr="000B00B3">
              <w:rPr>
                <w:rFonts w:ascii="Arial" w:hAnsi="Arial" w:cs="Arial"/>
                <w:sz w:val="20"/>
              </w:rPr>
              <w:t>Les modalités de gestion de ce dossier sont-elles décrites ?</w:t>
            </w:r>
          </w:p>
        </w:tc>
        <w:tc>
          <w:tcPr>
            <w:tcW w:w="567" w:type="dxa"/>
            <w:tcBorders>
              <w:left w:val="single" w:sz="4" w:space="0" w:color="auto"/>
              <w:bottom w:val="single" w:sz="4" w:space="0" w:color="auto"/>
              <w:right w:val="single" w:sz="4" w:space="0" w:color="auto"/>
            </w:tcBorders>
            <w:vAlign w:val="center"/>
          </w:tcPr>
          <w:p w14:paraId="748ABDD2" w14:textId="282518AB"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09A1253E" w14:textId="32301F3B"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061E6A0F" w14:textId="7B2ADC5E"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57D76D35" w14:textId="77777777" w:rsidR="00E446FB" w:rsidRPr="00232444" w:rsidRDefault="00E446FB" w:rsidP="00E446FB">
            <w:pPr>
              <w:rPr>
                <w:rFonts w:ascii="Arial" w:hAnsi="Arial" w:cs="Arial"/>
                <w:sz w:val="20"/>
              </w:rPr>
            </w:pPr>
          </w:p>
        </w:tc>
      </w:tr>
      <w:tr w:rsidR="00E446FB" w:rsidRPr="00232444" w14:paraId="084CEB0D" w14:textId="77777777" w:rsidTr="00EC7EE1">
        <w:tc>
          <w:tcPr>
            <w:tcW w:w="3969" w:type="dxa"/>
            <w:tcBorders>
              <w:top w:val="single" w:sz="4" w:space="0" w:color="auto"/>
              <w:left w:val="single" w:sz="4" w:space="0" w:color="auto"/>
              <w:bottom w:val="single" w:sz="4" w:space="0" w:color="auto"/>
              <w:right w:val="single" w:sz="4" w:space="0" w:color="auto"/>
            </w:tcBorders>
            <w:vAlign w:val="center"/>
          </w:tcPr>
          <w:p w14:paraId="1737A01A" w14:textId="3A47A552" w:rsidR="00E446FB" w:rsidRPr="00232444" w:rsidRDefault="00E446FB" w:rsidP="00E446FB">
            <w:pPr>
              <w:jc w:val="both"/>
              <w:rPr>
                <w:rFonts w:ascii="Arial" w:hAnsi="Arial" w:cs="Arial"/>
                <w:sz w:val="20"/>
              </w:rPr>
            </w:pPr>
            <w:r w:rsidRPr="00232444">
              <w:rPr>
                <w:rFonts w:ascii="Arial" w:hAnsi="Arial" w:cs="Arial"/>
                <w:sz w:val="20"/>
              </w:rPr>
              <w:t>Les modalités de nettoyage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4C05CFB3"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5FDE018"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78AB8E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0E6FB8C" w14:textId="2AE74E71" w:rsidR="00E446FB" w:rsidRPr="00232444" w:rsidRDefault="00E446FB" w:rsidP="00E446FB">
            <w:pPr>
              <w:rPr>
                <w:rFonts w:ascii="Arial" w:hAnsi="Arial" w:cs="Arial"/>
                <w:sz w:val="20"/>
              </w:rPr>
            </w:pPr>
          </w:p>
        </w:tc>
      </w:tr>
      <w:tr w:rsidR="00E446FB" w:rsidRPr="00232444" w14:paraId="78D2EC37"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06515267" w14:textId="1D154115" w:rsidR="00E446FB" w:rsidRPr="00232444" w:rsidRDefault="00E446FB" w:rsidP="00E446FB">
            <w:pPr>
              <w:pStyle w:val="Titre3"/>
              <w:rPr>
                <w:sz w:val="20"/>
              </w:rPr>
            </w:pPr>
            <w:r w:rsidRPr="00232444">
              <w:t xml:space="preserve">Logiciels utilisés lors des essais </w:t>
            </w:r>
          </w:p>
        </w:tc>
      </w:tr>
      <w:tr w:rsidR="00E446FB" w:rsidRPr="00232444" w14:paraId="6DC3F6BF" w14:textId="77777777" w:rsidTr="00EC7EE1">
        <w:trPr>
          <w:trHeight w:val="1247"/>
        </w:trPr>
        <w:tc>
          <w:tcPr>
            <w:tcW w:w="3969" w:type="dxa"/>
            <w:tcBorders>
              <w:top w:val="single" w:sz="4" w:space="0" w:color="auto"/>
              <w:left w:val="single" w:sz="4" w:space="0" w:color="auto"/>
              <w:bottom w:val="single" w:sz="4" w:space="0" w:color="auto"/>
              <w:right w:val="single" w:sz="4" w:space="0" w:color="auto"/>
            </w:tcBorders>
            <w:vAlign w:val="center"/>
          </w:tcPr>
          <w:p w14:paraId="09E20640" w14:textId="541C0E8D" w:rsidR="00E446FB" w:rsidRPr="00232444" w:rsidRDefault="00E446FB" w:rsidP="00E446FB">
            <w:pPr>
              <w:rPr>
                <w:rFonts w:ascii="Arial" w:hAnsi="Arial" w:cs="Arial"/>
                <w:sz w:val="20"/>
              </w:rPr>
            </w:pPr>
            <w:r w:rsidRPr="00232444">
              <w:rPr>
                <w:rFonts w:ascii="Arial" w:hAnsi="Arial" w:cs="Arial"/>
                <w:sz w:val="20"/>
              </w:rPr>
              <w:t>L’organisme utilise-t-il des logiciels (y compris feuilles de calcul) et outils d’acquisition de données (ex. tablette) dans le cadre de l’activité relative aux BPE ?</w:t>
            </w:r>
          </w:p>
        </w:tc>
        <w:tc>
          <w:tcPr>
            <w:tcW w:w="567" w:type="dxa"/>
            <w:tcBorders>
              <w:top w:val="single" w:sz="4" w:space="0" w:color="auto"/>
              <w:left w:val="single" w:sz="4" w:space="0" w:color="auto"/>
              <w:bottom w:val="single" w:sz="4" w:space="0" w:color="auto"/>
              <w:right w:val="single" w:sz="4" w:space="0" w:color="auto"/>
            </w:tcBorders>
            <w:vAlign w:val="center"/>
          </w:tcPr>
          <w:p w14:paraId="5E081362" w14:textId="482B2D4A"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69DD981" w14:textId="3B753F8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9C35C42" w14:textId="1C13217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BA82C9B" w14:textId="06B90425" w:rsidR="00E446FB" w:rsidRPr="00232444" w:rsidRDefault="00E446FB" w:rsidP="00E446FB">
            <w:pPr>
              <w:rPr>
                <w:rFonts w:ascii="Arial" w:hAnsi="Arial" w:cs="Arial"/>
                <w:sz w:val="20"/>
              </w:rPr>
            </w:pPr>
          </w:p>
        </w:tc>
      </w:tr>
      <w:tr w:rsidR="00E446FB" w:rsidRPr="00232444" w14:paraId="59C8F728" w14:textId="77777777" w:rsidTr="00EC7EE1">
        <w:trPr>
          <w:trHeight w:val="454"/>
        </w:trPr>
        <w:tc>
          <w:tcPr>
            <w:tcW w:w="3969" w:type="dxa"/>
            <w:tcBorders>
              <w:top w:val="single" w:sz="4" w:space="0" w:color="auto"/>
              <w:left w:val="single" w:sz="4" w:space="0" w:color="auto"/>
              <w:right w:val="single" w:sz="4" w:space="0" w:color="auto"/>
            </w:tcBorders>
            <w:vAlign w:val="center"/>
          </w:tcPr>
          <w:p w14:paraId="6EEDFF85" w14:textId="052F592E" w:rsidR="00E446FB" w:rsidRPr="00F0602E" w:rsidRDefault="00E446FB" w:rsidP="001C031F">
            <w:pPr>
              <w:jc w:val="both"/>
              <w:rPr>
                <w:rFonts w:ascii="Arial" w:hAnsi="Arial" w:cs="Arial"/>
                <w:sz w:val="20"/>
              </w:rPr>
            </w:pPr>
            <w:r w:rsidRPr="00232444">
              <w:rPr>
                <w:rFonts w:ascii="Arial" w:hAnsi="Arial" w:cs="Arial"/>
                <w:sz w:val="20"/>
              </w:rPr>
              <w:t>Si oui, les feuilles de calculs sont-elles :</w:t>
            </w:r>
          </w:p>
        </w:tc>
        <w:tc>
          <w:tcPr>
            <w:tcW w:w="567" w:type="dxa"/>
            <w:tcBorders>
              <w:top w:val="single" w:sz="4" w:space="0" w:color="auto"/>
              <w:left w:val="single" w:sz="4" w:space="0" w:color="auto"/>
              <w:right w:val="single" w:sz="4" w:space="0" w:color="auto"/>
            </w:tcBorders>
            <w:vAlign w:val="center"/>
          </w:tcPr>
          <w:p w14:paraId="4392AEFD" w14:textId="4D37FB15" w:rsidR="00E446FB" w:rsidRPr="00232444" w:rsidRDefault="00E446FB" w:rsidP="00E446FB">
            <w:pPr>
              <w:jc w:val="center"/>
              <w:rPr>
                <w:rFonts w:ascii="Arial" w:hAnsi="Arial" w:cs="Arial"/>
                <w:sz w:val="20"/>
              </w:rPr>
            </w:pPr>
          </w:p>
        </w:tc>
        <w:tc>
          <w:tcPr>
            <w:tcW w:w="567" w:type="dxa"/>
            <w:tcBorders>
              <w:top w:val="single" w:sz="4" w:space="0" w:color="auto"/>
              <w:left w:val="single" w:sz="4" w:space="0" w:color="auto"/>
              <w:right w:val="single" w:sz="4" w:space="0" w:color="auto"/>
            </w:tcBorders>
            <w:vAlign w:val="center"/>
          </w:tcPr>
          <w:p w14:paraId="70282850" w14:textId="53A071BB" w:rsidR="00E446FB" w:rsidRPr="00232444" w:rsidRDefault="00E446FB" w:rsidP="00E446FB">
            <w:pPr>
              <w:jc w:val="center"/>
              <w:rPr>
                <w:rFonts w:ascii="Arial" w:hAnsi="Arial" w:cs="Arial"/>
                <w:sz w:val="20"/>
              </w:rPr>
            </w:pPr>
          </w:p>
        </w:tc>
        <w:tc>
          <w:tcPr>
            <w:tcW w:w="567" w:type="dxa"/>
            <w:tcBorders>
              <w:top w:val="single" w:sz="4" w:space="0" w:color="auto"/>
              <w:left w:val="single" w:sz="4" w:space="0" w:color="auto"/>
              <w:right w:val="single" w:sz="4" w:space="0" w:color="auto"/>
            </w:tcBorders>
            <w:vAlign w:val="center"/>
          </w:tcPr>
          <w:p w14:paraId="36560989" w14:textId="2FEA8942" w:rsidR="00E446FB" w:rsidRPr="00232444" w:rsidRDefault="00E446FB" w:rsidP="00E446FB">
            <w:pPr>
              <w:jc w:val="center"/>
              <w:rPr>
                <w:rFonts w:ascii="Arial" w:hAnsi="Arial" w:cs="Arial"/>
                <w:sz w:val="20"/>
              </w:rPr>
            </w:pPr>
          </w:p>
        </w:tc>
        <w:tc>
          <w:tcPr>
            <w:tcW w:w="5159" w:type="dxa"/>
            <w:vMerge w:val="restart"/>
            <w:tcBorders>
              <w:top w:val="single" w:sz="4" w:space="0" w:color="auto"/>
              <w:left w:val="single" w:sz="4" w:space="0" w:color="auto"/>
              <w:right w:val="single" w:sz="4" w:space="0" w:color="auto"/>
            </w:tcBorders>
          </w:tcPr>
          <w:p w14:paraId="05B70860" w14:textId="3C43BEE6" w:rsidR="00E446FB" w:rsidRPr="00232444" w:rsidRDefault="00E446FB" w:rsidP="00E446FB">
            <w:pPr>
              <w:rPr>
                <w:rFonts w:ascii="Arial" w:hAnsi="Arial" w:cs="Arial"/>
                <w:sz w:val="20"/>
              </w:rPr>
            </w:pPr>
          </w:p>
        </w:tc>
      </w:tr>
      <w:tr w:rsidR="00E446FB" w:rsidRPr="00232444" w14:paraId="5EEA78B4" w14:textId="77777777" w:rsidTr="00EC7EE1">
        <w:trPr>
          <w:trHeight w:val="454"/>
        </w:trPr>
        <w:tc>
          <w:tcPr>
            <w:tcW w:w="3969" w:type="dxa"/>
            <w:tcBorders>
              <w:left w:val="single" w:sz="4" w:space="0" w:color="auto"/>
              <w:right w:val="single" w:sz="4" w:space="0" w:color="auto"/>
            </w:tcBorders>
            <w:vAlign w:val="center"/>
          </w:tcPr>
          <w:p w14:paraId="5AB2E3DA" w14:textId="6624CF00" w:rsidR="00E446FB" w:rsidRPr="00232444" w:rsidRDefault="00F0602E" w:rsidP="001C031F">
            <w:pPr>
              <w:pStyle w:val="Paragraphedeliste"/>
              <w:numPr>
                <w:ilvl w:val="0"/>
                <w:numId w:val="28"/>
              </w:numPr>
              <w:ind w:left="356" w:hanging="284"/>
              <w:jc w:val="both"/>
              <w:rPr>
                <w:rFonts w:ascii="Arial" w:hAnsi="Arial" w:cs="Arial"/>
                <w:sz w:val="20"/>
              </w:rPr>
            </w:pPr>
            <w:r w:rsidRPr="00F0602E">
              <w:rPr>
                <w:rFonts w:ascii="Arial" w:hAnsi="Arial" w:cs="Arial"/>
                <w:sz w:val="20"/>
              </w:rPr>
              <w:t>identifiées de manière unique ?</w:t>
            </w:r>
          </w:p>
        </w:tc>
        <w:tc>
          <w:tcPr>
            <w:tcW w:w="567" w:type="dxa"/>
            <w:tcBorders>
              <w:left w:val="single" w:sz="4" w:space="0" w:color="auto"/>
              <w:right w:val="single" w:sz="4" w:space="0" w:color="auto"/>
            </w:tcBorders>
            <w:vAlign w:val="center"/>
          </w:tcPr>
          <w:p w14:paraId="1BDC0687" w14:textId="24E37B9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62F324D5" w14:textId="460924D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24D8FDA3" w14:textId="67D68BB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33870C2A" w14:textId="77777777" w:rsidR="00E446FB" w:rsidRPr="00232444" w:rsidRDefault="00E446FB" w:rsidP="00E446FB">
            <w:pPr>
              <w:rPr>
                <w:rFonts w:ascii="Arial" w:hAnsi="Arial" w:cs="Arial"/>
                <w:sz w:val="20"/>
              </w:rPr>
            </w:pPr>
          </w:p>
        </w:tc>
      </w:tr>
      <w:tr w:rsidR="00E446FB" w:rsidRPr="00232444" w14:paraId="6A6FD4CE" w14:textId="77777777" w:rsidTr="00EC7EE1">
        <w:trPr>
          <w:trHeight w:val="454"/>
        </w:trPr>
        <w:tc>
          <w:tcPr>
            <w:tcW w:w="3969" w:type="dxa"/>
            <w:tcBorders>
              <w:left w:val="single" w:sz="4" w:space="0" w:color="auto"/>
              <w:right w:val="single" w:sz="4" w:space="0" w:color="auto"/>
            </w:tcBorders>
            <w:vAlign w:val="center"/>
          </w:tcPr>
          <w:p w14:paraId="18A55ADB" w14:textId="3403CA88" w:rsidR="00E446FB" w:rsidRPr="00232444" w:rsidRDefault="00FA47B6" w:rsidP="001C031F">
            <w:pPr>
              <w:pStyle w:val="Paragraphedeliste"/>
              <w:numPr>
                <w:ilvl w:val="0"/>
                <w:numId w:val="28"/>
              </w:numPr>
              <w:ind w:left="356" w:hanging="284"/>
              <w:jc w:val="both"/>
              <w:rPr>
                <w:rFonts w:ascii="Arial" w:hAnsi="Arial" w:cs="Arial"/>
                <w:sz w:val="20"/>
              </w:rPr>
            </w:pPr>
            <w:r w:rsidRPr="00FA47B6">
              <w:rPr>
                <w:rFonts w:ascii="Arial" w:hAnsi="Arial" w:cs="Arial"/>
                <w:sz w:val="20"/>
              </w:rPr>
              <w:t>validées avant emploi ?</w:t>
            </w:r>
          </w:p>
        </w:tc>
        <w:tc>
          <w:tcPr>
            <w:tcW w:w="567" w:type="dxa"/>
            <w:tcBorders>
              <w:left w:val="single" w:sz="4" w:space="0" w:color="auto"/>
              <w:right w:val="single" w:sz="4" w:space="0" w:color="auto"/>
            </w:tcBorders>
            <w:vAlign w:val="center"/>
          </w:tcPr>
          <w:p w14:paraId="1A9B480C" w14:textId="1A39D7E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5227A895" w14:textId="381B8D0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right w:val="single" w:sz="4" w:space="0" w:color="auto"/>
            </w:tcBorders>
            <w:vAlign w:val="center"/>
          </w:tcPr>
          <w:p w14:paraId="567B4D1F" w14:textId="13FE51E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534A74CE" w14:textId="77777777" w:rsidR="00E446FB" w:rsidRPr="00232444" w:rsidRDefault="00E446FB" w:rsidP="00E446FB">
            <w:pPr>
              <w:rPr>
                <w:rFonts w:ascii="Arial" w:hAnsi="Arial" w:cs="Arial"/>
                <w:sz w:val="20"/>
              </w:rPr>
            </w:pPr>
          </w:p>
        </w:tc>
      </w:tr>
      <w:tr w:rsidR="00E446FB" w:rsidRPr="00232444" w14:paraId="7A7014BC"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5F43D819" w14:textId="6C538CCC" w:rsidR="00E446FB" w:rsidRPr="00232444" w:rsidRDefault="00FA47B6" w:rsidP="001C031F">
            <w:pPr>
              <w:pStyle w:val="Paragraphedeliste"/>
              <w:numPr>
                <w:ilvl w:val="0"/>
                <w:numId w:val="28"/>
              </w:numPr>
              <w:ind w:left="356" w:hanging="284"/>
              <w:jc w:val="both"/>
              <w:rPr>
                <w:rFonts w:ascii="Arial" w:hAnsi="Arial" w:cs="Arial"/>
                <w:sz w:val="20"/>
              </w:rPr>
            </w:pPr>
            <w:r w:rsidRPr="00FA47B6">
              <w:rPr>
                <w:rFonts w:ascii="Arial" w:hAnsi="Arial" w:cs="Arial"/>
                <w:sz w:val="20"/>
              </w:rPr>
              <w:t>protégées contre les modifications involontaires ?</w:t>
            </w:r>
          </w:p>
        </w:tc>
        <w:tc>
          <w:tcPr>
            <w:tcW w:w="567" w:type="dxa"/>
            <w:tcBorders>
              <w:left w:val="single" w:sz="4" w:space="0" w:color="auto"/>
              <w:bottom w:val="single" w:sz="4" w:space="0" w:color="auto"/>
              <w:right w:val="single" w:sz="4" w:space="0" w:color="auto"/>
            </w:tcBorders>
            <w:vAlign w:val="center"/>
          </w:tcPr>
          <w:p w14:paraId="48C61B30" w14:textId="528321A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30DCDB0" w14:textId="0BAFA0E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7398BD30" w14:textId="6BBD449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459EDC23" w14:textId="77777777" w:rsidR="00E446FB" w:rsidRPr="00232444" w:rsidRDefault="00E446FB" w:rsidP="00E446FB">
            <w:pPr>
              <w:rPr>
                <w:rFonts w:ascii="Arial" w:hAnsi="Arial" w:cs="Arial"/>
                <w:sz w:val="20"/>
              </w:rPr>
            </w:pPr>
          </w:p>
        </w:tc>
      </w:tr>
      <w:tr w:rsidR="00E446FB" w:rsidRPr="00232444" w14:paraId="7810D120" w14:textId="77777777" w:rsidTr="00EC7EE1">
        <w:trPr>
          <w:trHeight w:val="567"/>
        </w:trPr>
        <w:tc>
          <w:tcPr>
            <w:tcW w:w="3969" w:type="dxa"/>
            <w:tcBorders>
              <w:top w:val="single" w:sz="4" w:space="0" w:color="auto"/>
              <w:left w:val="single" w:sz="4" w:space="0" w:color="auto"/>
              <w:right w:val="single" w:sz="4" w:space="0" w:color="auto"/>
            </w:tcBorders>
            <w:vAlign w:val="center"/>
          </w:tcPr>
          <w:p w14:paraId="652AFE08" w14:textId="67D118AD" w:rsidR="00E446FB" w:rsidRPr="00232444" w:rsidRDefault="00E446FB" w:rsidP="00E446FB">
            <w:pPr>
              <w:rPr>
                <w:rFonts w:ascii="Arial" w:hAnsi="Arial" w:cs="Arial"/>
                <w:sz w:val="20"/>
              </w:rPr>
            </w:pPr>
            <w:r w:rsidRPr="00232444">
              <w:rPr>
                <w:rFonts w:ascii="Arial" w:hAnsi="Arial" w:cs="Arial"/>
                <w:sz w:val="20"/>
              </w:rPr>
              <w:t>Une liste des logiciels (et leur version) est-elle disponible ?</w:t>
            </w:r>
          </w:p>
        </w:tc>
        <w:tc>
          <w:tcPr>
            <w:tcW w:w="567" w:type="dxa"/>
            <w:tcBorders>
              <w:top w:val="single" w:sz="4" w:space="0" w:color="auto"/>
              <w:left w:val="single" w:sz="4" w:space="0" w:color="auto"/>
              <w:right w:val="single" w:sz="4" w:space="0" w:color="auto"/>
            </w:tcBorders>
            <w:vAlign w:val="center"/>
          </w:tcPr>
          <w:p w14:paraId="7416F034" w14:textId="771C2CF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1B1AB2A" w14:textId="0EF5F5E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3EDAD686" w14:textId="0CE716E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D1920EB" w14:textId="536E84A4" w:rsidR="00E446FB" w:rsidRPr="00232444" w:rsidRDefault="00E446FB" w:rsidP="00E446FB">
            <w:pPr>
              <w:rPr>
                <w:rFonts w:ascii="Arial" w:hAnsi="Arial" w:cs="Arial"/>
                <w:sz w:val="20"/>
              </w:rPr>
            </w:pPr>
          </w:p>
        </w:tc>
      </w:tr>
      <w:tr w:rsidR="00E446FB" w:rsidRPr="00232444" w14:paraId="17FA0A9C"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2AFA380B" w14:textId="20F2C52C" w:rsidR="00E446FB" w:rsidRPr="00232444" w:rsidRDefault="00E446FB" w:rsidP="00E446FB">
            <w:pPr>
              <w:rPr>
                <w:rFonts w:ascii="Arial" w:hAnsi="Arial" w:cs="Arial"/>
                <w:sz w:val="20"/>
              </w:rPr>
            </w:pPr>
            <w:r w:rsidRPr="00157235">
              <w:rPr>
                <w:rFonts w:ascii="Arial" w:hAnsi="Arial" w:cs="Arial"/>
                <w:sz w:val="20"/>
              </w:rPr>
              <w:t>Les modalités d’utilisation, de contrôle et de vérification des logiciels sont-elles décrites ?</w:t>
            </w:r>
          </w:p>
        </w:tc>
        <w:tc>
          <w:tcPr>
            <w:tcW w:w="567" w:type="dxa"/>
            <w:tcBorders>
              <w:left w:val="single" w:sz="4" w:space="0" w:color="auto"/>
              <w:bottom w:val="single" w:sz="4" w:space="0" w:color="auto"/>
              <w:right w:val="single" w:sz="4" w:space="0" w:color="auto"/>
            </w:tcBorders>
            <w:vAlign w:val="center"/>
          </w:tcPr>
          <w:p w14:paraId="5C44BAD6" w14:textId="03684EB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53C09076" w14:textId="53A0CC46"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D72EE37" w14:textId="5AC974B1"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5D29644F" w14:textId="77777777" w:rsidR="00E446FB" w:rsidRDefault="00E446FB" w:rsidP="00E446FB">
            <w:pPr>
              <w:rPr>
                <w:rFonts w:ascii="Arial" w:hAnsi="Arial" w:cs="Arial"/>
                <w:sz w:val="20"/>
              </w:rPr>
            </w:pPr>
          </w:p>
        </w:tc>
      </w:tr>
      <w:tr w:rsidR="00E446FB" w:rsidRPr="00232444" w14:paraId="2E0D1298" w14:textId="77777777" w:rsidTr="00EC7EE1">
        <w:tc>
          <w:tcPr>
            <w:tcW w:w="10829" w:type="dxa"/>
            <w:gridSpan w:val="5"/>
            <w:tcBorders>
              <w:top w:val="single" w:sz="4" w:space="0" w:color="auto"/>
              <w:left w:val="single" w:sz="4" w:space="0" w:color="auto"/>
              <w:bottom w:val="single" w:sz="4" w:space="0" w:color="auto"/>
              <w:right w:val="single" w:sz="4" w:space="0" w:color="auto"/>
            </w:tcBorders>
          </w:tcPr>
          <w:p w14:paraId="73C029B6" w14:textId="1247D484" w:rsidR="00E446FB" w:rsidRPr="00232444" w:rsidRDefault="00E446FB" w:rsidP="00E446FB">
            <w:pPr>
              <w:pStyle w:val="Titre2"/>
              <w:rPr>
                <w:rFonts w:cs="Arial"/>
                <w:sz w:val="20"/>
              </w:rPr>
            </w:pPr>
            <w:r w:rsidRPr="00232444">
              <w:t>Consommables nécessaires à la conduite des essais</w:t>
            </w:r>
          </w:p>
        </w:tc>
      </w:tr>
      <w:tr w:rsidR="00E446FB" w:rsidRPr="00232444" w14:paraId="388F30DE" w14:textId="77777777" w:rsidTr="001C031F">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468F2537" w14:textId="77777777" w:rsidR="00E446FB" w:rsidRPr="00232444" w:rsidRDefault="00E446FB" w:rsidP="00E652EF">
            <w:pPr>
              <w:jc w:val="both"/>
              <w:rPr>
                <w:rFonts w:ascii="Arial" w:hAnsi="Arial" w:cs="Arial"/>
                <w:sz w:val="20"/>
              </w:rPr>
            </w:pPr>
            <w:r w:rsidRPr="00232444">
              <w:rPr>
                <w:rFonts w:ascii="Arial" w:hAnsi="Arial" w:cs="Arial"/>
                <w:sz w:val="20"/>
              </w:rPr>
              <w:t>Les modalités de gestion des consommables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7C937A35" w14:textId="77777777" w:rsidR="00E446FB" w:rsidRPr="00232444" w:rsidRDefault="00E446FB" w:rsidP="00E652EF">
            <w:pPr>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0C42B2E" w14:textId="77777777" w:rsidR="00E446FB" w:rsidRPr="00232444" w:rsidRDefault="00E446FB" w:rsidP="00E652EF">
            <w:pPr>
              <w:jc w:val="center"/>
              <w:rPr>
                <w:rFonts w:ascii="Arial" w:hAnsi="Arial" w:cs="Arial"/>
                <w:sz w:val="20"/>
              </w:rPr>
            </w:pPr>
            <w:r w:rsidRPr="00232444">
              <w:rPr>
                <w:rFonts w:ascii="Arial" w:hAnsi="Arial" w:cs="Arial"/>
                <w:sz w:val="20"/>
              </w:rPr>
              <w:fldChar w:fldCharType="begin">
                <w:ffData>
                  <w:name w:val="CaseACocher9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0B95B27" w14:textId="77777777" w:rsidR="00E446FB" w:rsidRPr="00232444" w:rsidRDefault="00E446FB" w:rsidP="00E652EF">
            <w:pPr>
              <w:jc w:val="center"/>
              <w:rPr>
                <w:rFonts w:ascii="Arial" w:hAnsi="Arial" w:cs="Arial"/>
                <w:sz w:val="20"/>
              </w:rPr>
            </w:pPr>
            <w:r w:rsidRPr="00232444">
              <w:rPr>
                <w:rFonts w:ascii="Arial" w:hAnsi="Arial" w:cs="Arial"/>
                <w:sz w:val="20"/>
              </w:rPr>
              <w:fldChar w:fldCharType="begin">
                <w:ffData>
                  <w:name w:val="CaseACocher9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45D5DD14" w14:textId="246D1DAC" w:rsidR="00E446FB" w:rsidRPr="00232444" w:rsidRDefault="00E446FB" w:rsidP="00E652EF">
            <w:pPr>
              <w:rPr>
                <w:rFonts w:ascii="Arial" w:hAnsi="Arial" w:cs="Arial"/>
                <w:sz w:val="20"/>
              </w:rPr>
            </w:pPr>
          </w:p>
        </w:tc>
      </w:tr>
      <w:tr w:rsidR="001C031F" w:rsidRPr="00232444" w14:paraId="745FB7CC" w14:textId="77777777" w:rsidTr="001C031F">
        <w:tc>
          <w:tcPr>
            <w:tcW w:w="10829" w:type="dxa"/>
            <w:gridSpan w:val="5"/>
            <w:tcBorders>
              <w:top w:val="single" w:sz="4" w:space="0" w:color="auto"/>
            </w:tcBorders>
            <w:shd w:val="clear" w:color="auto" w:fill="auto"/>
            <w:vAlign w:val="center"/>
          </w:tcPr>
          <w:p w14:paraId="4688422E" w14:textId="77777777" w:rsidR="001C031F" w:rsidRPr="00232444" w:rsidRDefault="001C031F" w:rsidP="001C031F"/>
        </w:tc>
      </w:tr>
      <w:tr w:rsidR="001C031F" w:rsidRPr="00232444" w14:paraId="3D92FC6B" w14:textId="77777777" w:rsidTr="001C031F">
        <w:tc>
          <w:tcPr>
            <w:tcW w:w="10829" w:type="dxa"/>
            <w:gridSpan w:val="5"/>
            <w:shd w:val="clear" w:color="auto" w:fill="auto"/>
            <w:vAlign w:val="center"/>
          </w:tcPr>
          <w:p w14:paraId="4E58BE8D" w14:textId="77777777" w:rsidR="001C031F" w:rsidRPr="00232444" w:rsidRDefault="001C031F" w:rsidP="001C031F"/>
        </w:tc>
      </w:tr>
      <w:tr w:rsidR="001C031F" w:rsidRPr="00232444" w14:paraId="7B75DC53" w14:textId="77777777" w:rsidTr="001C031F">
        <w:tc>
          <w:tcPr>
            <w:tcW w:w="10829" w:type="dxa"/>
            <w:gridSpan w:val="5"/>
            <w:shd w:val="clear" w:color="auto" w:fill="auto"/>
            <w:vAlign w:val="center"/>
          </w:tcPr>
          <w:p w14:paraId="03AF69AE" w14:textId="77777777" w:rsidR="001C031F" w:rsidRPr="00232444" w:rsidRDefault="001C031F" w:rsidP="001C031F"/>
        </w:tc>
      </w:tr>
      <w:tr w:rsidR="001C031F" w:rsidRPr="00232444" w14:paraId="4C63B9D6" w14:textId="77777777" w:rsidTr="001C031F">
        <w:tc>
          <w:tcPr>
            <w:tcW w:w="10829" w:type="dxa"/>
            <w:gridSpan w:val="5"/>
            <w:shd w:val="clear" w:color="auto" w:fill="auto"/>
            <w:vAlign w:val="center"/>
          </w:tcPr>
          <w:p w14:paraId="71EA80FF" w14:textId="77777777" w:rsidR="001C031F" w:rsidRPr="00232444" w:rsidRDefault="001C031F" w:rsidP="001C031F"/>
        </w:tc>
      </w:tr>
      <w:tr w:rsidR="00E446FB" w:rsidRPr="00232444" w14:paraId="2439B7DC" w14:textId="77777777" w:rsidTr="001C031F">
        <w:tc>
          <w:tcPr>
            <w:tcW w:w="10829" w:type="dxa"/>
            <w:gridSpan w:val="5"/>
            <w:tcBorders>
              <w:left w:val="single" w:sz="4" w:space="0" w:color="auto"/>
              <w:bottom w:val="single" w:sz="4" w:space="0" w:color="auto"/>
              <w:right w:val="single" w:sz="4" w:space="0" w:color="auto"/>
            </w:tcBorders>
            <w:shd w:val="clear" w:color="auto" w:fill="D9D9D9"/>
            <w:vAlign w:val="center"/>
          </w:tcPr>
          <w:p w14:paraId="4C243608" w14:textId="571A8649" w:rsidR="00E446FB" w:rsidRPr="00232444" w:rsidRDefault="00E446FB" w:rsidP="00E446FB">
            <w:pPr>
              <w:pStyle w:val="Titre1"/>
              <w:rPr>
                <w:rFonts w:cs="Arial"/>
                <w:sz w:val="20"/>
              </w:rPr>
            </w:pPr>
            <w:r w:rsidRPr="00232444">
              <w:lastRenderedPageBreak/>
              <w:t>Produits phytopharmaceutiques</w:t>
            </w:r>
          </w:p>
        </w:tc>
      </w:tr>
      <w:tr w:rsidR="00E446FB" w:rsidRPr="00232444" w14:paraId="0B5DE323" w14:textId="77777777" w:rsidTr="00EC7EE1">
        <w:trPr>
          <w:trHeight w:val="1247"/>
        </w:trPr>
        <w:tc>
          <w:tcPr>
            <w:tcW w:w="3969" w:type="dxa"/>
            <w:tcBorders>
              <w:top w:val="single" w:sz="4" w:space="0" w:color="auto"/>
              <w:left w:val="single" w:sz="4" w:space="0" w:color="auto"/>
              <w:bottom w:val="single" w:sz="4" w:space="0" w:color="auto"/>
              <w:right w:val="single" w:sz="4" w:space="0" w:color="auto"/>
            </w:tcBorders>
            <w:vAlign w:val="center"/>
          </w:tcPr>
          <w:p w14:paraId="554F3C6D" w14:textId="036C9D2C" w:rsidR="00E446FB" w:rsidRPr="00232444" w:rsidRDefault="00E446FB" w:rsidP="00E446FB">
            <w:pPr>
              <w:jc w:val="both"/>
              <w:rPr>
                <w:rFonts w:ascii="Arial" w:hAnsi="Arial" w:cs="Arial"/>
                <w:sz w:val="20"/>
              </w:rPr>
            </w:pPr>
            <w:r w:rsidRPr="00232444">
              <w:rPr>
                <w:rFonts w:ascii="Arial" w:hAnsi="Arial" w:cs="Arial"/>
                <w:sz w:val="20"/>
              </w:rPr>
              <w:t>Les modalités de réception, d’enregistrement, d’expédition et de gestion (identification et conservation) des produits phytopharmaceutiques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5BCE02B4"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103"/>
                  <w:enabled/>
                  <w:calcOnExit w:val="0"/>
                  <w:checkBox>
                    <w:sizeAuto/>
                    <w:default w:val="0"/>
                  </w:checkBox>
                </w:ffData>
              </w:fldChar>
            </w:r>
            <w:bookmarkStart w:id="24" w:name="CaseACocher103"/>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4"/>
          </w:p>
        </w:tc>
        <w:tc>
          <w:tcPr>
            <w:tcW w:w="567" w:type="dxa"/>
            <w:tcBorders>
              <w:top w:val="single" w:sz="4" w:space="0" w:color="auto"/>
              <w:left w:val="single" w:sz="4" w:space="0" w:color="auto"/>
              <w:bottom w:val="single" w:sz="4" w:space="0" w:color="auto"/>
              <w:right w:val="single" w:sz="4" w:space="0" w:color="auto"/>
            </w:tcBorders>
            <w:vAlign w:val="center"/>
          </w:tcPr>
          <w:p w14:paraId="094A9CD2"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104"/>
                  <w:enabled/>
                  <w:calcOnExit w:val="0"/>
                  <w:checkBox>
                    <w:sizeAuto/>
                    <w:default w:val="0"/>
                  </w:checkBox>
                </w:ffData>
              </w:fldChar>
            </w:r>
            <w:bookmarkStart w:id="25" w:name="CaseACocher104"/>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5"/>
          </w:p>
        </w:tc>
        <w:tc>
          <w:tcPr>
            <w:tcW w:w="567" w:type="dxa"/>
            <w:tcBorders>
              <w:top w:val="single" w:sz="4" w:space="0" w:color="auto"/>
              <w:left w:val="single" w:sz="4" w:space="0" w:color="auto"/>
              <w:bottom w:val="single" w:sz="4" w:space="0" w:color="auto"/>
              <w:right w:val="single" w:sz="4" w:space="0" w:color="auto"/>
            </w:tcBorders>
            <w:vAlign w:val="center"/>
          </w:tcPr>
          <w:p w14:paraId="0E6EC736"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105"/>
                  <w:enabled/>
                  <w:calcOnExit w:val="0"/>
                  <w:checkBox>
                    <w:sizeAuto/>
                    <w:default w:val="0"/>
                  </w:checkBox>
                </w:ffData>
              </w:fldChar>
            </w:r>
            <w:bookmarkStart w:id="26" w:name="CaseACocher105"/>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6"/>
          </w:p>
        </w:tc>
        <w:tc>
          <w:tcPr>
            <w:tcW w:w="5159" w:type="dxa"/>
            <w:tcBorders>
              <w:top w:val="single" w:sz="4" w:space="0" w:color="auto"/>
              <w:left w:val="single" w:sz="4" w:space="0" w:color="auto"/>
              <w:bottom w:val="single" w:sz="4" w:space="0" w:color="auto"/>
              <w:right w:val="single" w:sz="4" w:space="0" w:color="auto"/>
            </w:tcBorders>
          </w:tcPr>
          <w:p w14:paraId="0348652B" w14:textId="77777777" w:rsidR="00E446FB" w:rsidRPr="00232444" w:rsidRDefault="00E446FB" w:rsidP="00E446FB">
            <w:pPr>
              <w:rPr>
                <w:rFonts w:ascii="Arial" w:hAnsi="Arial" w:cs="Arial"/>
                <w:sz w:val="20"/>
              </w:rPr>
            </w:pPr>
          </w:p>
        </w:tc>
      </w:tr>
      <w:tr w:rsidR="00E446FB" w:rsidRPr="00232444" w14:paraId="0615D581" w14:textId="77777777" w:rsidTr="00EC7EE1">
        <w:trPr>
          <w:trHeight w:val="794"/>
        </w:trPr>
        <w:tc>
          <w:tcPr>
            <w:tcW w:w="3969" w:type="dxa"/>
            <w:tcBorders>
              <w:top w:val="single" w:sz="4" w:space="0" w:color="auto"/>
              <w:left w:val="single" w:sz="4" w:space="0" w:color="auto"/>
              <w:right w:val="single" w:sz="4" w:space="0" w:color="auto"/>
            </w:tcBorders>
            <w:vAlign w:val="center"/>
          </w:tcPr>
          <w:p w14:paraId="007B4348" w14:textId="3E4627E5" w:rsidR="00E446FB" w:rsidRPr="00232444" w:rsidRDefault="00E446FB" w:rsidP="00E446FB">
            <w:pPr>
              <w:jc w:val="both"/>
              <w:rPr>
                <w:rFonts w:ascii="Arial" w:hAnsi="Arial" w:cs="Arial"/>
                <w:sz w:val="20"/>
              </w:rPr>
            </w:pPr>
            <w:r w:rsidRPr="00232444">
              <w:rPr>
                <w:rFonts w:ascii="Arial" w:hAnsi="Arial" w:cs="Arial"/>
                <w:sz w:val="20"/>
              </w:rPr>
              <w:t>Votre organisme est-il susceptible de fractionner ou de reconditionner les produits reçus ?</w:t>
            </w:r>
          </w:p>
        </w:tc>
        <w:tc>
          <w:tcPr>
            <w:tcW w:w="567" w:type="dxa"/>
            <w:tcBorders>
              <w:top w:val="single" w:sz="4" w:space="0" w:color="auto"/>
              <w:left w:val="single" w:sz="4" w:space="0" w:color="auto"/>
              <w:right w:val="single" w:sz="4" w:space="0" w:color="auto"/>
            </w:tcBorders>
            <w:vAlign w:val="center"/>
          </w:tcPr>
          <w:p w14:paraId="13D0C340" w14:textId="554E39FD"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4ADF3A87" w14:textId="351389D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0D52EEF" w14:textId="499B91EF"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D767FE9" w14:textId="677D456F" w:rsidR="00E446FB" w:rsidRPr="00232444" w:rsidRDefault="00E446FB" w:rsidP="00E446FB">
            <w:pPr>
              <w:rPr>
                <w:rFonts w:ascii="Arial" w:hAnsi="Arial" w:cs="Arial"/>
                <w:sz w:val="20"/>
              </w:rPr>
            </w:pPr>
          </w:p>
        </w:tc>
      </w:tr>
      <w:tr w:rsidR="00E446FB" w:rsidRPr="00232444" w14:paraId="68C50E46"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1FA145AC" w14:textId="240DC9B1" w:rsidR="00E446FB" w:rsidRPr="00232444" w:rsidRDefault="00E446FB" w:rsidP="00E446FB">
            <w:pPr>
              <w:jc w:val="both"/>
              <w:rPr>
                <w:rFonts w:ascii="Arial" w:hAnsi="Arial" w:cs="Arial"/>
                <w:sz w:val="20"/>
              </w:rPr>
            </w:pPr>
            <w:r w:rsidRPr="000B00B3">
              <w:rPr>
                <w:rFonts w:ascii="Arial" w:hAnsi="Arial" w:cs="Arial"/>
                <w:sz w:val="20"/>
              </w:rPr>
              <w:t>Si oui, les étiquettes des contenants sont-elles conformes à la réglementation en vigueur ?</w:t>
            </w:r>
          </w:p>
        </w:tc>
        <w:tc>
          <w:tcPr>
            <w:tcW w:w="567" w:type="dxa"/>
            <w:tcBorders>
              <w:left w:val="single" w:sz="4" w:space="0" w:color="auto"/>
              <w:bottom w:val="single" w:sz="4" w:space="0" w:color="auto"/>
              <w:right w:val="single" w:sz="4" w:space="0" w:color="auto"/>
            </w:tcBorders>
            <w:vAlign w:val="center"/>
          </w:tcPr>
          <w:p w14:paraId="08FAA723" w14:textId="0710F63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2EAA06A" w14:textId="30C257A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E18CCE9" w14:textId="2AA85F15"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2879EEA6" w14:textId="77777777" w:rsidR="00E446FB" w:rsidRDefault="00E446FB" w:rsidP="00E446FB">
            <w:pPr>
              <w:rPr>
                <w:rFonts w:ascii="Arial" w:hAnsi="Arial" w:cs="Arial"/>
                <w:sz w:val="20"/>
              </w:rPr>
            </w:pPr>
          </w:p>
        </w:tc>
      </w:tr>
      <w:tr w:rsidR="00E446FB" w:rsidRPr="00232444" w14:paraId="6C0BC126" w14:textId="77777777" w:rsidTr="00EC7EE1">
        <w:tc>
          <w:tcPr>
            <w:tcW w:w="10829" w:type="dxa"/>
            <w:gridSpan w:val="5"/>
            <w:tcBorders>
              <w:top w:val="single" w:sz="4" w:space="0" w:color="auto"/>
              <w:left w:val="single" w:sz="4" w:space="0" w:color="auto"/>
              <w:bottom w:val="single" w:sz="4" w:space="0" w:color="auto"/>
              <w:right w:val="single" w:sz="4" w:space="0" w:color="auto"/>
            </w:tcBorders>
            <w:shd w:val="clear" w:color="auto" w:fill="D9D9D9"/>
          </w:tcPr>
          <w:p w14:paraId="5AEDB37E" w14:textId="10FED01B" w:rsidR="00E446FB" w:rsidRPr="00232444" w:rsidRDefault="00E446FB" w:rsidP="00E446FB">
            <w:pPr>
              <w:pStyle w:val="Titre1"/>
              <w:rPr>
                <w:rFonts w:cs="Arial"/>
                <w:sz w:val="20"/>
              </w:rPr>
            </w:pPr>
            <w:r w:rsidRPr="00232444">
              <w:t>Conduite des essais</w:t>
            </w:r>
          </w:p>
        </w:tc>
      </w:tr>
      <w:tr w:rsidR="00E446FB" w:rsidRPr="00232444" w14:paraId="7A61D51C" w14:textId="77777777" w:rsidTr="00EC7EE1">
        <w:trPr>
          <w:trHeight w:val="671"/>
        </w:trPr>
        <w:tc>
          <w:tcPr>
            <w:tcW w:w="10829" w:type="dxa"/>
            <w:gridSpan w:val="5"/>
            <w:tcBorders>
              <w:top w:val="single" w:sz="4" w:space="0" w:color="auto"/>
              <w:left w:val="single" w:sz="4" w:space="0" w:color="auto"/>
              <w:bottom w:val="single" w:sz="4" w:space="0" w:color="auto"/>
              <w:right w:val="single" w:sz="4" w:space="0" w:color="auto"/>
            </w:tcBorders>
            <w:vAlign w:val="center"/>
          </w:tcPr>
          <w:p w14:paraId="23C5E7FF" w14:textId="3833D3DA" w:rsidR="00E446FB" w:rsidRPr="00232444" w:rsidRDefault="00E446FB" w:rsidP="00E446FB">
            <w:pPr>
              <w:pStyle w:val="Titre2"/>
              <w:rPr>
                <w:rFonts w:cs="Arial"/>
                <w:sz w:val="20"/>
              </w:rPr>
            </w:pPr>
            <w:r w:rsidRPr="00232444">
              <w:t>Programmation et planification des activités d’essais</w:t>
            </w:r>
          </w:p>
        </w:tc>
      </w:tr>
      <w:tr w:rsidR="00E446FB" w:rsidRPr="00232444" w14:paraId="59072199"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16398B36" w14:textId="23CADC7D" w:rsidR="00E446FB" w:rsidRPr="00232444" w:rsidRDefault="00E446FB" w:rsidP="00E446FB">
            <w:pPr>
              <w:jc w:val="both"/>
              <w:rPr>
                <w:rFonts w:ascii="Arial" w:hAnsi="Arial" w:cs="Arial"/>
                <w:sz w:val="20"/>
                <w:szCs w:val="20"/>
              </w:rPr>
            </w:pPr>
            <w:r w:rsidRPr="00232444">
              <w:rPr>
                <w:rFonts w:ascii="Arial" w:hAnsi="Arial" w:cs="Arial"/>
                <w:sz w:val="20"/>
                <w:szCs w:val="20"/>
              </w:rPr>
              <w:t>Les modalités de programmation des essais, définissant les étapes et moyens utilisés pour la planification,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389E49CB"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B81CCE9"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1"/>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D9ECA28"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DDB16D0" w14:textId="0918031C" w:rsidR="00E446FB" w:rsidRPr="00232444" w:rsidRDefault="00E446FB" w:rsidP="00E446FB">
            <w:pPr>
              <w:rPr>
                <w:rFonts w:ascii="Arial" w:hAnsi="Arial" w:cs="Arial"/>
                <w:sz w:val="20"/>
              </w:rPr>
            </w:pPr>
          </w:p>
        </w:tc>
      </w:tr>
      <w:tr w:rsidR="00E446FB" w:rsidRPr="00232444" w14:paraId="143B8050" w14:textId="77777777" w:rsidTr="00EC7EE1">
        <w:trPr>
          <w:trHeight w:val="794"/>
        </w:trPr>
        <w:tc>
          <w:tcPr>
            <w:tcW w:w="3969" w:type="dxa"/>
            <w:tcBorders>
              <w:top w:val="single" w:sz="4" w:space="0" w:color="auto"/>
              <w:left w:val="single" w:sz="4" w:space="0" w:color="auto"/>
              <w:right w:val="single" w:sz="4" w:space="0" w:color="auto"/>
            </w:tcBorders>
            <w:vAlign w:val="center"/>
          </w:tcPr>
          <w:p w14:paraId="348CBE5F" w14:textId="2D34B38B" w:rsidR="00E446FB" w:rsidRPr="00232444" w:rsidRDefault="00E446FB" w:rsidP="00E446FB">
            <w:pPr>
              <w:jc w:val="both"/>
              <w:rPr>
                <w:rFonts w:ascii="Arial" w:hAnsi="Arial" w:cs="Arial"/>
                <w:sz w:val="20"/>
                <w:szCs w:val="20"/>
              </w:rPr>
            </w:pPr>
            <w:r w:rsidRPr="00232444">
              <w:rPr>
                <w:rFonts w:ascii="Arial" w:hAnsi="Arial" w:cs="Arial"/>
                <w:sz w:val="20"/>
                <w:szCs w:val="20"/>
              </w:rPr>
              <w:t>L’organisme réalise-t-il un suivi de la planification, mis à jour au fur et à mesure de l’avancement de la campagne d’essais ?</w:t>
            </w:r>
          </w:p>
        </w:tc>
        <w:tc>
          <w:tcPr>
            <w:tcW w:w="567" w:type="dxa"/>
            <w:tcBorders>
              <w:top w:val="single" w:sz="4" w:space="0" w:color="auto"/>
              <w:left w:val="single" w:sz="4" w:space="0" w:color="auto"/>
              <w:right w:val="single" w:sz="4" w:space="0" w:color="auto"/>
            </w:tcBorders>
            <w:vAlign w:val="center"/>
          </w:tcPr>
          <w:p w14:paraId="167004D3" w14:textId="4EF20134"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6275E2F9" w14:textId="352516C9"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5F915FDE" w14:textId="6AE7F04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717B9B0" w14:textId="40CBA6B2" w:rsidR="00E446FB" w:rsidRPr="00232444" w:rsidRDefault="00E446FB" w:rsidP="00E446FB">
            <w:pPr>
              <w:rPr>
                <w:rFonts w:ascii="Arial" w:hAnsi="Arial" w:cs="Arial"/>
                <w:sz w:val="20"/>
              </w:rPr>
            </w:pPr>
          </w:p>
        </w:tc>
      </w:tr>
      <w:tr w:rsidR="00E446FB" w:rsidRPr="00232444" w14:paraId="0BC7B567" w14:textId="77777777" w:rsidTr="00EC7EE1">
        <w:trPr>
          <w:trHeight w:val="567"/>
        </w:trPr>
        <w:tc>
          <w:tcPr>
            <w:tcW w:w="3969" w:type="dxa"/>
            <w:tcBorders>
              <w:left w:val="single" w:sz="4" w:space="0" w:color="auto"/>
              <w:bottom w:val="single" w:sz="4" w:space="0" w:color="auto"/>
              <w:right w:val="single" w:sz="4" w:space="0" w:color="auto"/>
            </w:tcBorders>
            <w:vAlign w:val="center"/>
          </w:tcPr>
          <w:p w14:paraId="3C746E69" w14:textId="476965BD" w:rsidR="00E446FB" w:rsidRPr="00232444" w:rsidRDefault="00E446FB" w:rsidP="00E446FB">
            <w:pPr>
              <w:jc w:val="both"/>
              <w:rPr>
                <w:rFonts w:ascii="Arial" w:hAnsi="Arial" w:cs="Arial"/>
                <w:sz w:val="20"/>
                <w:szCs w:val="20"/>
              </w:rPr>
            </w:pPr>
            <w:r w:rsidRPr="000B00B3">
              <w:rPr>
                <w:rFonts w:ascii="Arial" w:hAnsi="Arial" w:cs="Arial"/>
                <w:sz w:val="20"/>
                <w:szCs w:val="20"/>
              </w:rPr>
              <w:t>Est-il diffusé dans le réseau d’expérimentation ?</w:t>
            </w:r>
          </w:p>
        </w:tc>
        <w:tc>
          <w:tcPr>
            <w:tcW w:w="567" w:type="dxa"/>
            <w:tcBorders>
              <w:left w:val="single" w:sz="4" w:space="0" w:color="auto"/>
              <w:bottom w:val="single" w:sz="4" w:space="0" w:color="auto"/>
              <w:right w:val="single" w:sz="4" w:space="0" w:color="auto"/>
            </w:tcBorders>
            <w:vAlign w:val="center"/>
          </w:tcPr>
          <w:p w14:paraId="59BC79B3" w14:textId="785EAF5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2E95B3C7" w14:textId="637884E0"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401E9469" w14:textId="218E661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7030660B" w14:textId="77777777" w:rsidR="00E446FB" w:rsidRDefault="00E446FB" w:rsidP="00E446FB">
            <w:pPr>
              <w:rPr>
                <w:rFonts w:ascii="Arial" w:hAnsi="Arial" w:cs="Arial"/>
                <w:sz w:val="20"/>
              </w:rPr>
            </w:pPr>
          </w:p>
        </w:tc>
      </w:tr>
      <w:tr w:rsidR="00E446FB" w:rsidRPr="00232444" w14:paraId="264CC57C"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01A0C420" w14:textId="77777777" w:rsidR="00E446FB" w:rsidRPr="00232444" w:rsidRDefault="00E446FB" w:rsidP="00E446FB">
            <w:pPr>
              <w:jc w:val="both"/>
              <w:rPr>
                <w:rFonts w:ascii="Arial" w:hAnsi="Arial" w:cs="Arial"/>
                <w:sz w:val="20"/>
                <w:szCs w:val="20"/>
              </w:rPr>
            </w:pPr>
            <w:r w:rsidRPr="00232444">
              <w:rPr>
                <w:rFonts w:ascii="Arial" w:hAnsi="Arial" w:cs="Arial"/>
                <w:sz w:val="20"/>
                <w:szCs w:val="20"/>
              </w:rPr>
              <w:t>Existe-t-il pour chaque unité et station d’expérimentation un planning de réalisation des essais de façon à assurer les suppléances le cas échéant ?</w:t>
            </w:r>
          </w:p>
        </w:tc>
        <w:tc>
          <w:tcPr>
            <w:tcW w:w="567" w:type="dxa"/>
            <w:tcBorders>
              <w:top w:val="single" w:sz="4" w:space="0" w:color="auto"/>
              <w:left w:val="single" w:sz="4" w:space="0" w:color="auto"/>
              <w:bottom w:val="single" w:sz="4" w:space="0" w:color="auto"/>
              <w:right w:val="single" w:sz="4" w:space="0" w:color="auto"/>
            </w:tcBorders>
            <w:vAlign w:val="center"/>
          </w:tcPr>
          <w:p w14:paraId="0F90B56D"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0"/>
                  <w:enabled/>
                  <w:calcOnExit w:val="0"/>
                  <w:checkBox>
                    <w:sizeAuto/>
                    <w:default w:val="0"/>
                  </w:checkBox>
                </w:ffData>
              </w:fldChar>
            </w:r>
            <w:bookmarkStart w:id="27" w:name="CaseACocher280"/>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7"/>
          </w:p>
        </w:tc>
        <w:tc>
          <w:tcPr>
            <w:tcW w:w="567" w:type="dxa"/>
            <w:tcBorders>
              <w:top w:val="single" w:sz="4" w:space="0" w:color="auto"/>
              <w:left w:val="single" w:sz="4" w:space="0" w:color="auto"/>
              <w:bottom w:val="single" w:sz="4" w:space="0" w:color="auto"/>
              <w:right w:val="single" w:sz="4" w:space="0" w:color="auto"/>
            </w:tcBorders>
            <w:vAlign w:val="center"/>
          </w:tcPr>
          <w:p w14:paraId="3D8CDA1C"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1"/>
                  <w:enabled/>
                  <w:calcOnExit w:val="0"/>
                  <w:checkBox>
                    <w:sizeAuto/>
                    <w:default w:val="0"/>
                  </w:checkBox>
                </w:ffData>
              </w:fldChar>
            </w:r>
            <w:bookmarkStart w:id="28" w:name="CaseACocher281"/>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8"/>
          </w:p>
        </w:tc>
        <w:tc>
          <w:tcPr>
            <w:tcW w:w="567" w:type="dxa"/>
            <w:tcBorders>
              <w:top w:val="single" w:sz="4" w:space="0" w:color="auto"/>
              <w:left w:val="single" w:sz="4" w:space="0" w:color="auto"/>
              <w:bottom w:val="single" w:sz="4" w:space="0" w:color="auto"/>
              <w:right w:val="single" w:sz="4" w:space="0" w:color="auto"/>
            </w:tcBorders>
            <w:vAlign w:val="center"/>
          </w:tcPr>
          <w:p w14:paraId="5F983C66"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2"/>
                  <w:enabled/>
                  <w:calcOnExit w:val="0"/>
                  <w:checkBox>
                    <w:sizeAuto/>
                    <w:default w:val="0"/>
                  </w:checkBox>
                </w:ffData>
              </w:fldChar>
            </w:r>
            <w:bookmarkStart w:id="29" w:name="CaseACocher282"/>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bookmarkEnd w:id="29"/>
          </w:p>
        </w:tc>
        <w:tc>
          <w:tcPr>
            <w:tcW w:w="5159" w:type="dxa"/>
            <w:tcBorders>
              <w:top w:val="single" w:sz="4" w:space="0" w:color="auto"/>
              <w:left w:val="single" w:sz="4" w:space="0" w:color="auto"/>
              <w:bottom w:val="single" w:sz="4" w:space="0" w:color="auto"/>
              <w:right w:val="single" w:sz="4" w:space="0" w:color="auto"/>
            </w:tcBorders>
          </w:tcPr>
          <w:p w14:paraId="2705D86E" w14:textId="793BEF45" w:rsidR="00E446FB" w:rsidRPr="00232444" w:rsidRDefault="00E446FB" w:rsidP="00E446FB">
            <w:pPr>
              <w:rPr>
                <w:rFonts w:ascii="Arial" w:hAnsi="Arial" w:cs="Arial"/>
                <w:sz w:val="20"/>
              </w:rPr>
            </w:pPr>
          </w:p>
        </w:tc>
      </w:tr>
      <w:tr w:rsidR="00E446FB" w:rsidRPr="00232444" w14:paraId="3A0B601F" w14:textId="77777777" w:rsidTr="00EC7EE1">
        <w:trPr>
          <w:trHeight w:val="400"/>
        </w:trPr>
        <w:tc>
          <w:tcPr>
            <w:tcW w:w="10829" w:type="dxa"/>
            <w:gridSpan w:val="5"/>
            <w:tcBorders>
              <w:top w:val="single" w:sz="4" w:space="0" w:color="auto"/>
              <w:left w:val="single" w:sz="4" w:space="0" w:color="auto"/>
              <w:bottom w:val="single" w:sz="4" w:space="0" w:color="auto"/>
              <w:right w:val="single" w:sz="4" w:space="0" w:color="auto"/>
            </w:tcBorders>
            <w:vAlign w:val="center"/>
          </w:tcPr>
          <w:p w14:paraId="4398052D" w14:textId="14896F6E" w:rsidR="00E446FB" w:rsidRPr="00232444" w:rsidRDefault="00E446FB" w:rsidP="00E446FB">
            <w:pPr>
              <w:pStyle w:val="Titre2"/>
              <w:rPr>
                <w:rFonts w:cs="Arial"/>
                <w:sz w:val="20"/>
              </w:rPr>
            </w:pPr>
            <w:r w:rsidRPr="00232444">
              <w:t>Protocole d’essai</w:t>
            </w:r>
            <w:r w:rsidRPr="00232444">
              <w:rPr>
                <w:strike/>
              </w:rPr>
              <w:t>s</w:t>
            </w:r>
          </w:p>
        </w:tc>
      </w:tr>
      <w:tr w:rsidR="00E446FB" w:rsidRPr="00232444" w14:paraId="6CF2F238" w14:textId="77777777" w:rsidTr="00EC7EE1">
        <w:trPr>
          <w:trHeight w:val="567"/>
        </w:trPr>
        <w:tc>
          <w:tcPr>
            <w:tcW w:w="3969" w:type="dxa"/>
            <w:tcBorders>
              <w:top w:val="single" w:sz="4" w:space="0" w:color="auto"/>
              <w:left w:val="single" w:sz="4" w:space="0" w:color="auto"/>
              <w:right w:val="single" w:sz="4" w:space="0" w:color="auto"/>
            </w:tcBorders>
            <w:vAlign w:val="center"/>
          </w:tcPr>
          <w:p w14:paraId="7FD0D76C" w14:textId="6B24344A" w:rsidR="00E446FB" w:rsidRPr="00232444" w:rsidRDefault="00E446FB" w:rsidP="00E446FB">
            <w:pPr>
              <w:jc w:val="both"/>
              <w:rPr>
                <w:rFonts w:ascii="Arial" w:hAnsi="Arial" w:cs="Arial"/>
                <w:sz w:val="20"/>
                <w:szCs w:val="20"/>
              </w:rPr>
            </w:pPr>
            <w:r w:rsidRPr="00232444">
              <w:rPr>
                <w:rFonts w:ascii="Arial" w:hAnsi="Arial" w:cs="Arial"/>
                <w:sz w:val="20"/>
                <w:szCs w:val="20"/>
              </w:rPr>
              <w:t>L’organisme dispose-t-il d’un protocole pour chaque essai, identifié de manière unique ?</w:t>
            </w:r>
          </w:p>
        </w:tc>
        <w:tc>
          <w:tcPr>
            <w:tcW w:w="567" w:type="dxa"/>
            <w:tcBorders>
              <w:top w:val="single" w:sz="4" w:space="0" w:color="auto"/>
              <w:left w:val="single" w:sz="4" w:space="0" w:color="auto"/>
              <w:right w:val="single" w:sz="4" w:space="0" w:color="auto"/>
            </w:tcBorders>
            <w:vAlign w:val="center"/>
          </w:tcPr>
          <w:p w14:paraId="09E548CB" w14:textId="1D7EF435"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3C263F48" w14:textId="2A6B6308"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22567517" w14:textId="74C2F236"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69D6B537" w14:textId="5FC6C4EB" w:rsidR="00E446FB" w:rsidRPr="00232444" w:rsidRDefault="00E446FB" w:rsidP="00E446FB">
            <w:pPr>
              <w:spacing w:before="240"/>
              <w:rPr>
                <w:rFonts w:ascii="Arial" w:hAnsi="Arial" w:cs="Arial"/>
                <w:sz w:val="20"/>
              </w:rPr>
            </w:pPr>
          </w:p>
        </w:tc>
      </w:tr>
      <w:tr w:rsidR="00E446FB" w:rsidRPr="00232444" w14:paraId="1AA26CF1" w14:textId="77777777" w:rsidTr="00EC7EE1">
        <w:trPr>
          <w:trHeight w:val="794"/>
        </w:trPr>
        <w:tc>
          <w:tcPr>
            <w:tcW w:w="3969" w:type="dxa"/>
            <w:tcBorders>
              <w:left w:val="single" w:sz="4" w:space="0" w:color="auto"/>
              <w:bottom w:val="single" w:sz="4" w:space="0" w:color="auto"/>
              <w:right w:val="single" w:sz="4" w:space="0" w:color="auto"/>
            </w:tcBorders>
            <w:vAlign w:val="center"/>
          </w:tcPr>
          <w:p w14:paraId="7D760FF0" w14:textId="4391B565" w:rsidR="00E446FB" w:rsidRPr="00232444" w:rsidRDefault="00E446FB" w:rsidP="00E446FB">
            <w:pPr>
              <w:jc w:val="both"/>
              <w:rPr>
                <w:rFonts w:ascii="Arial" w:hAnsi="Arial" w:cs="Arial"/>
                <w:sz w:val="20"/>
                <w:szCs w:val="20"/>
              </w:rPr>
            </w:pPr>
            <w:r w:rsidRPr="000B00B3">
              <w:rPr>
                <w:rFonts w:ascii="Arial" w:hAnsi="Arial" w:cs="Arial"/>
                <w:sz w:val="20"/>
                <w:szCs w:val="20"/>
              </w:rPr>
              <w:t>Le protocole est-il validé par l’organisme en concertation avec le donneur d’ordre avant la mise en place de l’essai ?</w:t>
            </w:r>
          </w:p>
        </w:tc>
        <w:tc>
          <w:tcPr>
            <w:tcW w:w="567" w:type="dxa"/>
            <w:tcBorders>
              <w:left w:val="single" w:sz="4" w:space="0" w:color="auto"/>
              <w:bottom w:val="single" w:sz="4" w:space="0" w:color="auto"/>
              <w:right w:val="single" w:sz="4" w:space="0" w:color="auto"/>
            </w:tcBorders>
            <w:vAlign w:val="center"/>
          </w:tcPr>
          <w:p w14:paraId="354E7601" w14:textId="7845F2C2"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1E11DC1B" w14:textId="2E7F01B3"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left w:val="single" w:sz="4" w:space="0" w:color="auto"/>
              <w:bottom w:val="single" w:sz="4" w:space="0" w:color="auto"/>
              <w:right w:val="single" w:sz="4" w:space="0" w:color="auto"/>
            </w:tcBorders>
            <w:vAlign w:val="center"/>
          </w:tcPr>
          <w:p w14:paraId="2E35C62F" w14:textId="5971085E"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6000D2C3" w14:textId="77777777" w:rsidR="00E446FB" w:rsidRDefault="00E446FB" w:rsidP="00E446FB">
            <w:pPr>
              <w:spacing w:before="240"/>
              <w:rPr>
                <w:rFonts w:ascii="Arial" w:hAnsi="Arial" w:cs="Arial"/>
                <w:sz w:val="20"/>
              </w:rPr>
            </w:pPr>
          </w:p>
        </w:tc>
      </w:tr>
      <w:tr w:rsidR="00E446FB" w:rsidRPr="00232444" w14:paraId="3D6AAD99"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617357C2" w14:textId="03284981" w:rsidR="00E446FB" w:rsidRPr="00232444" w:rsidRDefault="00E446FB" w:rsidP="00E446FB">
            <w:pPr>
              <w:jc w:val="both"/>
              <w:rPr>
                <w:rFonts w:ascii="Arial" w:hAnsi="Arial" w:cs="Arial"/>
                <w:sz w:val="20"/>
                <w:szCs w:val="20"/>
              </w:rPr>
            </w:pPr>
            <w:r w:rsidRPr="00232444">
              <w:rPr>
                <w:rFonts w:ascii="Arial" w:hAnsi="Arial" w:cs="Arial"/>
                <w:sz w:val="20"/>
                <w:szCs w:val="20"/>
              </w:rPr>
              <w:t xml:space="preserve">Les modalités de rédaction, de vérification et de validation des protocoles d’essais sont-elles décrites ? </w:t>
            </w:r>
          </w:p>
        </w:tc>
        <w:tc>
          <w:tcPr>
            <w:tcW w:w="567" w:type="dxa"/>
            <w:tcBorders>
              <w:top w:val="single" w:sz="4" w:space="0" w:color="auto"/>
              <w:left w:val="single" w:sz="4" w:space="0" w:color="auto"/>
              <w:bottom w:val="single" w:sz="4" w:space="0" w:color="auto"/>
              <w:right w:val="single" w:sz="4" w:space="0" w:color="auto"/>
            </w:tcBorders>
            <w:vAlign w:val="center"/>
          </w:tcPr>
          <w:p w14:paraId="4611E101" w14:textId="522542C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175F6C3" w14:textId="7A8042F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ECE2A5" w14:textId="25958959"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2518BBC" w14:textId="0B572511" w:rsidR="00E446FB" w:rsidRPr="00232444" w:rsidRDefault="00E446FB" w:rsidP="00E446FB">
            <w:pPr>
              <w:spacing w:before="240"/>
              <w:rPr>
                <w:rFonts w:ascii="Arial" w:hAnsi="Arial" w:cs="Arial"/>
                <w:sz w:val="20"/>
              </w:rPr>
            </w:pPr>
          </w:p>
        </w:tc>
      </w:tr>
      <w:tr w:rsidR="00E446FB" w:rsidRPr="00232444" w14:paraId="03EF554A"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40929BA0" w14:textId="77777777" w:rsidR="00E446FB" w:rsidRPr="00232444" w:rsidRDefault="00E446FB" w:rsidP="00E446FB">
            <w:pPr>
              <w:jc w:val="both"/>
              <w:rPr>
                <w:rFonts w:ascii="Arial" w:hAnsi="Arial" w:cs="Arial"/>
                <w:sz w:val="20"/>
                <w:szCs w:val="20"/>
              </w:rPr>
            </w:pPr>
            <w:r w:rsidRPr="00232444">
              <w:rPr>
                <w:rFonts w:ascii="Arial" w:hAnsi="Arial" w:cs="Arial"/>
                <w:sz w:val="20"/>
                <w:szCs w:val="20"/>
              </w:rPr>
              <w:t>L’organisme dispose-t-il d’un protocole rassemblant l’ensemble des informations nécessaires à la réalisation de l’essai ?</w:t>
            </w:r>
          </w:p>
        </w:tc>
        <w:tc>
          <w:tcPr>
            <w:tcW w:w="567" w:type="dxa"/>
            <w:tcBorders>
              <w:top w:val="single" w:sz="4" w:space="0" w:color="auto"/>
              <w:left w:val="single" w:sz="4" w:space="0" w:color="auto"/>
              <w:bottom w:val="single" w:sz="4" w:space="0" w:color="auto"/>
              <w:right w:val="single" w:sz="4" w:space="0" w:color="auto"/>
            </w:tcBorders>
            <w:vAlign w:val="center"/>
          </w:tcPr>
          <w:p w14:paraId="045DC4AC" w14:textId="6CC76FDD"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1DEE342" w14:textId="3A1B6174"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F6868E8" w14:textId="47768378"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38D6F30" w14:textId="77777777" w:rsidR="00E446FB" w:rsidRPr="00232444" w:rsidRDefault="00E446FB" w:rsidP="00E446FB">
            <w:pPr>
              <w:spacing w:before="240"/>
              <w:rPr>
                <w:rFonts w:ascii="Arial" w:hAnsi="Arial" w:cs="Arial"/>
                <w:sz w:val="20"/>
              </w:rPr>
            </w:pPr>
          </w:p>
        </w:tc>
      </w:tr>
      <w:tr w:rsidR="00E446FB" w:rsidRPr="00232444" w14:paraId="6A85162F"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0FA7AAFD" w14:textId="74C69B9D" w:rsidR="00E446FB" w:rsidRPr="00232444" w:rsidRDefault="00E446FB" w:rsidP="00E446FB">
            <w:pPr>
              <w:jc w:val="both"/>
              <w:rPr>
                <w:rFonts w:ascii="Arial" w:hAnsi="Arial" w:cs="Arial"/>
                <w:sz w:val="20"/>
              </w:rPr>
            </w:pPr>
            <w:r w:rsidRPr="00232444">
              <w:rPr>
                <w:rFonts w:ascii="Arial" w:hAnsi="Arial" w:cs="Arial"/>
                <w:sz w:val="20"/>
              </w:rPr>
              <w:t>Les modalités de gestion des différentes versions de protocole sont-elles décrites ?</w:t>
            </w:r>
          </w:p>
        </w:tc>
        <w:tc>
          <w:tcPr>
            <w:tcW w:w="567" w:type="dxa"/>
            <w:tcBorders>
              <w:top w:val="single" w:sz="4" w:space="0" w:color="auto"/>
              <w:left w:val="single" w:sz="4" w:space="0" w:color="auto"/>
              <w:bottom w:val="single" w:sz="4" w:space="0" w:color="auto"/>
              <w:right w:val="single" w:sz="4" w:space="0" w:color="auto"/>
            </w:tcBorders>
            <w:vAlign w:val="center"/>
          </w:tcPr>
          <w:p w14:paraId="6840F2A7" w14:textId="1468E048"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68503F6" w14:textId="1670DE62"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DD1C388" w14:textId="0310203C"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53471F35" w14:textId="77777777" w:rsidR="00E446FB" w:rsidRPr="00232444" w:rsidRDefault="00E446FB" w:rsidP="00E446FB">
            <w:pPr>
              <w:spacing w:before="240"/>
              <w:rPr>
                <w:rFonts w:ascii="Arial" w:hAnsi="Arial" w:cs="Arial"/>
                <w:sz w:val="20"/>
              </w:rPr>
            </w:pPr>
          </w:p>
        </w:tc>
      </w:tr>
      <w:tr w:rsidR="00E446FB" w:rsidRPr="00232444" w14:paraId="4DD6B693"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1BDFDA43" w14:textId="557C59AB" w:rsidR="00E446FB" w:rsidRPr="00232444" w:rsidRDefault="00E446FB" w:rsidP="00E446FB">
            <w:pPr>
              <w:jc w:val="both"/>
              <w:rPr>
                <w:rFonts w:ascii="Arial" w:hAnsi="Arial" w:cs="Arial"/>
                <w:sz w:val="20"/>
              </w:rPr>
            </w:pPr>
            <w:r w:rsidRPr="00232444">
              <w:rPr>
                <w:rFonts w:ascii="Arial" w:hAnsi="Arial" w:cs="Arial"/>
                <w:sz w:val="20"/>
              </w:rPr>
              <w:lastRenderedPageBreak/>
              <w:t>L’organisme conserve-t-il les échanges avec le donneur d’ordre ?</w:t>
            </w:r>
          </w:p>
        </w:tc>
        <w:tc>
          <w:tcPr>
            <w:tcW w:w="567" w:type="dxa"/>
            <w:tcBorders>
              <w:top w:val="single" w:sz="4" w:space="0" w:color="auto"/>
              <w:left w:val="single" w:sz="4" w:space="0" w:color="auto"/>
              <w:bottom w:val="single" w:sz="4" w:space="0" w:color="auto"/>
              <w:right w:val="single" w:sz="4" w:space="0" w:color="auto"/>
            </w:tcBorders>
            <w:vAlign w:val="center"/>
          </w:tcPr>
          <w:p w14:paraId="75C4FCB3" w14:textId="5B56CB0B"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7"/>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11F605B" w14:textId="2BB8492D"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8"/>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BC04A51" w14:textId="57DC1791" w:rsidR="00E446FB" w:rsidRPr="00232444" w:rsidRDefault="00E446FB" w:rsidP="00E446FB">
            <w:pPr>
              <w:spacing w:line="360" w:lineRule="auto"/>
              <w:jc w:val="center"/>
              <w:rPr>
                <w:rFonts w:ascii="Arial" w:hAnsi="Arial" w:cs="Arial"/>
                <w:sz w:val="20"/>
              </w:rPr>
            </w:pPr>
            <w:r w:rsidRPr="00232444">
              <w:rPr>
                <w:rFonts w:ascii="Arial" w:hAnsi="Arial" w:cs="Arial"/>
                <w:sz w:val="20"/>
              </w:rPr>
              <w:fldChar w:fldCharType="begin">
                <w:ffData>
                  <w:name w:val="CaseACocher99"/>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AEFD54D" w14:textId="77777777" w:rsidR="00E446FB" w:rsidRPr="00232444" w:rsidRDefault="00E446FB" w:rsidP="00E446FB">
            <w:pPr>
              <w:spacing w:before="240"/>
              <w:rPr>
                <w:rFonts w:ascii="Arial" w:hAnsi="Arial" w:cs="Arial"/>
                <w:sz w:val="20"/>
              </w:rPr>
            </w:pPr>
          </w:p>
        </w:tc>
      </w:tr>
      <w:tr w:rsidR="00E446FB" w:rsidRPr="00232444" w14:paraId="0D80D938"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6857DB31" w14:textId="7E40679E" w:rsidR="00E446FB" w:rsidRPr="00232444" w:rsidRDefault="00E446FB" w:rsidP="00E446FB">
            <w:pPr>
              <w:pStyle w:val="Titre2"/>
              <w:rPr>
                <w:rFonts w:cs="Arial"/>
                <w:sz w:val="20"/>
              </w:rPr>
            </w:pPr>
            <w:r w:rsidRPr="00232444">
              <w:t xml:space="preserve">Mise en place d’un essai </w:t>
            </w:r>
          </w:p>
        </w:tc>
      </w:tr>
      <w:tr w:rsidR="00E446FB" w:rsidRPr="00232444" w14:paraId="1A98B941"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2319FAD5" w14:textId="048F187B" w:rsidR="00E446FB" w:rsidRPr="00232444" w:rsidRDefault="00E446FB" w:rsidP="00E446FB">
            <w:pPr>
              <w:jc w:val="both"/>
              <w:rPr>
                <w:rFonts w:ascii="Arial" w:hAnsi="Arial" w:cs="Arial"/>
                <w:sz w:val="20"/>
              </w:rPr>
            </w:pPr>
            <w:r w:rsidRPr="00232444">
              <w:rPr>
                <w:rFonts w:ascii="Arial" w:hAnsi="Arial" w:cs="Arial"/>
                <w:sz w:val="20"/>
              </w:rPr>
              <w:t>L’ensemble des opérations à suivre pour assurer la mise en place des essais et les responsabilités associées sont-ils décrits ?</w:t>
            </w:r>
          </w:p>
        </w:tc>
        <w:tc>
          <w:tcPr>
            <w:tcW w:w="567" w:type="dxa"/>
            <w:tcBorders>
              <w:top w:val="single" w:sz="4" w:space="0" w:color="auto"/>
              <w:left w:val="single" w:sz="4" w:space="0" w:color="auto"/>
              <w:bottom w:val="single" w:sz="4" w:space="0" w:color="auto"/>
              <w:right w:val="single" w:sz="4" w:space="0" w:color="auto"/>
            </w:tcBorders>
            <w:vAlign w:val="center"/>
          </w:tcPr>
          <w:p w14:paraId="36B88DC7"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123E14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1"/>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887819F" w14:textId="77777777"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2"/>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30825A2" w14:textId="2935A3C4" w:rsidR="00E446FB" w:rsidRPr="00232444" w:rsidRDefault="00E446FB" w:rsidP="00E446FB">
            <w:pPr>
              <w:spacing w:before="240"/>
              <w:rPr>
                <w:rFonts w:ascii="Arial" w:hAnsi="Arial" w:cs="Arial"/>
                <w:sz w:val="20"/>
              </w:rPr>
            </w:pPr>
          </w:p>
        </w:tc>
      </w:tr>
      <w:tr w:rsidR="00E446FB" w:rsidRPr="00232444" w14:paraId="313A5AF8"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24E493B3" w14:textId="628EFC92" w:rsidR="00E446FB" w:rsidRPr="00232444" w:rsidDel="00AD1320" w:rsidRDefault="00E446FB" w:rsidP="00E446FB">
            <w:pPr>
              <w:jc w:val="both"/>
              <w:rPr>
                <w:rFonts w:ascii="Arial" w:hAnsi="Arial" w:cs="Arial"/>
                <w:sz w:val="20"/>
              </w:rPr>
            </w:pPr>
            <w:r w:rsidRPr="00232444">
              <w:rPr>
                <w:rFonts w:ascii="Arial" w:hAnsi="Arial" w:cs="Arial"/>
                <w:sz w:val="20"/>
              </w:rPr>
              <w:t>Est-il rédigé puis signé, avant le début de l’essai, une lettre contrat avec l’exploitant et/ou le propriétaire du lieu d’implantation de l’essai ?</w:t>
            </w:r>
          </w:p>
        </w:tc>
        <w:tc>
          <w:tcPr>
            <w:tcW w:w="567" w:type="dxa"/>
            <w:tcBorders>
              <w:top w:val="single" w:sz="4" w:space="0" w:color="auto"/>
              <w:left w:val="single" w:sz="4" w:space="0" w:color="auto"/>
              <w:bottom w:val="single" w:sz="4" w:space="0" w:color="auto"/>
              <w:right w:val="single" w:sz="4" w:space="0" w:color="auto"/>
            </w:tcBorders>
            <w:vAlign w:val="center"/>
          </w:tcPr>
          <w:p w14:paraId="70030A93" w14:textId="4A6D4928"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FB98D5B" w14:textId="5D9C55F3"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C70C1E3" w14:textId="519A43FC" w:rsidR="00E446FB" w:rsidRPr="00232444" w:rsidRDefault="00E446FB" w:rsidP="00E446FB">
            <w:pPr>
              <w:jc w:val="center"/>
              <w:rPr>
                <w:rFonts w:ascii="Arial" w:hAnsi="Arial" w:cs="Arial"/>
                <w:sz w:val="20"/>
              </w:rPr>
            </w:pPr>
            <w:r w:rsidRPr="00232444">
              <w:rPr>
                <w:rFonts w:ascii="Arial" w:hAnsi="Arial" w:cs="Arial"/>
                <w:sz w:val="20"/>
              </w:rPr>
              <w:fldChar w:fldCharType="begin">
                <w:ffData>
                  <w:name w:val="CaseACocher280"/>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CCAF589" w14:textId="77777777" w:rsidR="00E446FB" w:rsidRPr="00232444" w:rsidRDefault="00E446FB" w:rsidP="00E446FB">
            <w:pPr>
              <w:spacing w:before="240"/>
              <w:rPr>
                <w:rFonts w:ascii="Arial" w:hAnsi="Arial" w:cs="Arial"/>
                <w:sz w:val="20"/>
              </w:rPr>
            </w:pPr>
          </w:p>
        </w:tc>
      </w:tr>
      <w:tr w:rsidR="00E446FB" w:rsidRPr="00255ACC" w14:paraId="169C7984"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1C20C49B" w14:textId="5DC837AB" w:rsidR="00E446FB" w:rsidRDefault="00E446FB" w:rsidP="00E446FB">
            <w:pPr>
              <w:jc w:val="both"/>
              <w:rPr>
                <w:rFonts w:ascii="Arial" w:hAnsi="Arial"/>
                <w:sz w:val="20"/>
              </w:rPr>
            </w:pPr>
            <w:r>
              <w:rPr>
                <w:rFonts w:ascii="Arial" w:hAnsi="Arial"/>
                <w:sz w:val="20"/>
              </w:rPr>
              <w:t>Les critères de sélection et de recherche du lieu d’implantation sont-ils déterminés ?</w:t>
            </w:r>
          </w:p>
        </w:tc>
        <w:tc>
          <w:tcPr>
            <w:tcW w:w="567" w:type="dxa"/>
            <w:tcBorders>
              <w:top w:val="single" w:sz="4" w:space="0" w:color="auto"/>
              <w:left w:val="single" w:sz="4" w:space="0" w:color="auto"/>
              <w:bottom w:val="single" w:sz="4" w:space="0" w:color="auto"/>
              <w:right w:val="single" w:sz="4" w:space="0" w:color="auto"/>
            </w:tcBorders>
            <w:vAlign w:val="center"/>
          </w:tcPr>
          <w:p w14:paraId="30231F17" w14:textId="17639D0D" w:rsidR="00E446FB" w:rsidRPr="00255ACC" w:rsidRDefault="00E446FB" w:rsidP="00E446FB">
            <w:pPr>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E6C7259" w14:textId="638CBA23" w:rsidR="00E446FB" w:rsidRPr="00255ACC" w:rsidRDefault="00E446FB" w:rsidP="00E446FB">
            <w:pPr>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16B94A1" w14:textId="28CDB652" w:rsidR="00E446FB" w:rsidRPr="00255ACC" w:rsidRDefault="00E446FB" w:rsidP="00E446FB">
            <w:pPr>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0731A53B" w14:textId="77777777" w:rsidR="00E446FB" w:rsidRPr="00255ACC" w:rsidRDefault="00E446FB" w:rsidP="00E446FB">
            <w:pPr>
              <w:spacing w:before="240"/>
              <w:rPr>
                <w:rFonts w:ascii="Arial" w:hAnsi="Arial"/>
                <w:sz w:val="20"/>
              </w:rPr>
            </w:pPr>
          </w:p>
        </w:tc>
      </w:tr>
      <w:tr w:rsidR="00E446FB" w:rsidRPr="00255ACC" w14:paraId="786AE11B" w14:textId="77777777" w:rsidTr="00EC7EE1">
        <w:trPr>
          <w:trHeight w:val="1247"/>
        </w:trPr>
        <w:tc>
          <w:tcPr>
            <w:tcW w:w="3969" w:type="dxa"/>
            <w:tcBorders>
              <w:top w:val="single" w:sz="4" w:space="0" w:color="auto"/>
              <w:left w:val="single" w:sz="4" w:space="0" w:color="auto"/>
              <w:bottom w:val="single" w:sz="4" w:space="0" w:color="auto"/>
              <w:right w:val="single" w:sz="4" w:space="0" w:color="auto"/>
            </w:tcBorders>
            <w:vAlign w:val="center"/>
          </w:tcPr>
          <w:p w14:paraId="6687B865" w14:textId="5CD2B9F7" w:rsidR="00E446FB" w:rsidRPr="00255ACC" w:rsidDel="00AD1320" w:rsidRDefault="00E446FB" w:rsidP="00E446FB">
            <w:pPr>
              <w:jc w:val="both"/>
              <w:rPr>
                <w:rFonts w:ascii="Arial" w:hAnsi="Arial"/>
                <w:sz w:val="20"/>
              </w:rPr>
            </w:pPr>
            <w:r>
              <w:rPr>
                <w:rFonts w:ascii="Arial" w:hAnsi="Arial"/>
                <w:sz w:val="20"/>
              </w:rPr>
              <w:t xml:space="preserve">L’organisme dispose-t-il, pour chaque essai, d’un plan d’accès au lieu d’implantation de l’essai, précisant l’ensemble des repères physiques utiles à sa localisation ? </w:t>
            </w:r>
          </w:p>
        </w:tc>
        <w:tc>
          <w:tcPr>
            <w:tcW w:w="567" w:type="dxa"/>
            <w:tcBorders>
              <w:top w:val="single" w:sz="4" w:space="0" w:color="auto"/>
              <w:left w:val="single" w:sz="4" w:space="0" w:color="auto"/>
              <w:bottom w:val="single" w:sz="4" w:space="0" w:color="auto"/>
              <w:right w:val="single" w:sz="4" w:space="0" w:color="auto"/>
            </w:tcBorders>
            <w:vAlign w:val="center"/>
          </w:tcPr>
          <w:p w14:paraId="7FB9F280" w14:textId="3207FC28"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B99035A" w14:textId="77615515"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8224812" w14:textId="6C09FC90"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3633B31B" w14:textId="78DC153E" w:rsidR="00E446FB" w:rsidRPr="00255ACC" w:rsidRDefault="00E446FB" w:rsidP="00E446FB">
            <w:pPr>
              <w:spacing w:before="240"/>
              <w:rPr>
                <w:rFonts w:ascii="Arial" w:hAnsi="Arial"/>
                <w:sz w:val="20"/>
              </w:rPr>
            </w:pPr>
          </w:p>
        </w:tc>
      </w:tr>
      <w:tr w:rsidR="00E446FB" w:rsidRPr="00255ACC" w14:paraId="15A8BA4F"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27B56EEF" w14:textId="77750D8B" w:rsidR="00E446FB" w:rsidRDefault="00E446FB" w:rsidP="00E446FB">
            <w:pPr>
              <w:jc w:val="both"/>
              <w:rPr>
                <w:rFonts w:ascii="Arial" w:hAnsi="Arial"/>
                <w:sz w:val="20"/>
              </w:rPr>
            </w:pPr>
            <w:r w:rsidRPr="002024C3">
              <w:rPr>
                <w:rFonts w:ascii="Arial" w:hAnsi="Arial"/>
                <w:sz w:val="20"/>
              </w:rPr>
              <w:t>Un plan de l’essai reflétant la distribution des modalités sur le terrain est-il établi ?</w:t>
            </w:r>
          </w:p>
        </w:tc>
        <w:tc>
          <w:tcPr>
            <w:tcW w:w="567" w:type="dxa"/>
            <w:tcBorders>
              <w:top w:val="single" w:sz="4" w:space="0" w:color="auto"/>
              <w:left w:val="single" w:sz="4" w:space="0" w:color="auto"/>
              <w:bottom w:val="single" w:sz="4" w:space="0" w:color="auto"/>
              <w:right w:val="single" w:sz="4" w:space="0" w:color="auto"/>
            </w:tcBorders>
            <w:vAlign w:val="center"/>
          </w:tcPr>
          <w:p w14:paraId="766D9067" w14:textId="57D13185"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449A77E" w14:textId="0F65B095"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8AB7226" w14:textId="4B3401DF"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right w:val="single" w:sz="4" w:space="0" w:color="auto"/>
            </w:tcBorders>
          </w:tcPr>
          <w:p w14:paraId="644712CA" w14:textId="77777777" w:rsidR="00E446FB" w:rsidRDefault="00E446FB" w:rsidP="00E446FB">
            <w:pPr>
              <w:spacing w:before="240"/>
              <w:rPr>
                <w:rFonts w:ascii="Arial" w:hAnsi="Arial"/>
                <w:sz w:val="20"/>
              </w:rPr>
            </w:pPr>
          </w:p>
        </w:tc>
      </w:tr>
      <w:tr w:rsidR="00E446FB" w:rsidRPr="00255ACC" w14:paraId="47E20207" w14:textId="77777777" w:rsidTr="00E652EF">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050023E6" w14:textId="3EE5C0C6" w:rsidR="00E446FB" w:rsidRDefault="00E446FB" w:rsidP="00E446FB">
            <w:pPr>
              <w:jc w:val="both"/>
              <w:rPr>
                <w:rFonts w:ascii="Arial" w:hAnsi="Arial"/>
                <w:sz w:val="20"/>
              </w:rPr>
            </w:pPr>
            <w:r w:rsidRPr="002024C3">
              <w:rPr>
                <w:rFonts w:ascii="Arial" w:hAnsi="Arial"/>
                <w:sz w:val="20"/>
              </w:rPr>
              <w:t>Les parcelles d’essai sont-elles identifiées conformément au plan d’essai et délimitées à l’aide d’un matériel approprié de façon à être lisibles tout au long de l’essai ?</w:t>
            </w:r>
          </w:p>
        </w:tc>
        <w:tc>
          <w:tcPr>
            <w:tcW w:w="567" w:type="dxa"/>
            <w:tcBorders>
              <w:top w:val="single" w:sz="4" w:space="0" w:color="auto"/>
              <w:left w:val="single" w:sz="4" w:space="0" w:color="auto"/>
              <w:bottom w:val="single" w:sz="4" w:space="0" w:color="auto"/>
              <w:right w:val="single" w:sz="4" w:space="0" w:color="auto"/>
            </w:tcBorders>
            <w:vAlign w:val="center"/>
          </w:tcPr>
          <w:p w14:paraId="716DCEB2" w14:textId="0B61D1B0"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C9F7FF2" w14:textId="42B5FB8B"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DFC355E" w14:textId="5A7FDC96" w:rsidR="00E446FB" w:rsidRPr="00255ACC" w:rsidRDefault="00E446FB" w:rsidP="00E446FB">
            <w:pPr>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tcBorders>
              <w:left w:val="single" w:sz="4" w:space="0" w:color="auto"/>
              <w:bottom w:val="single" w:sz="4" w:space="0" w:color="auto"/>
              <w:right w:val="single" w:sz="4" w:space="0" w:color="auto"/>
            </w:tcBorders>
          </w:tcPr>
          <w:p w14:paraId="3F981171" w14:textId="77777777" w:rsidR="00E446FB" w:rsidRDefault="00E446FB" w:rsidP="00E446FB">
            <w:pPr>
              <w:spacing w:before="240"/>
              <w:rPr>
                <w:rFonts w:ascii="Arial" w:hAnsi="Arial"/>
                <w:sz w:val="20"/>
              </w:rPr>
            </w:pPr>
          </w:p>
        </w:tc>
      </w:tr>
      <w:tr w:rsidR="00E446FB" w:rsidRPr="00255ACC" w14:paraId="2AFD64CA"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7A97C214" w14:textId="07E52E1F" w:rsidR="00E446FB" w:rsidRPr="00255ACC" w:rsidRDefault="00E446FB" w:rsidP="00E446FB">
            <w:pPr>
              <w:pStyle w:val="Titre2"/>
              <w:rPr>
                <w:sz w:val="20"/>
              </w:rPr>
            </w:pPr>
            <w:r w:rsidRPr="003D6BE4">
              <w:t>Réalisation de l’essai</w:t>
            </w:r>
          </w:p>
        </w:tc>
      </w:tr>
      <w:tr w:rsidR="00E446FB" w:rsidRPr="00255ACC" w14:paraId="2F60441C"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45982E76" w14:textId="7BB27359" w:rsidR="00E446FB" w:rsidRPr="003D6BE4" w:rsidRDefault="00E446FB" w:rsidP="00E446FB">
            <w:pPr>
              <w:jc w:val="both"/>
              <w:rPr>
                <w:rFonts w:ascii="Arial" w:hAnsi="Arial"/>
                <w:sz w:val="20"/>
              </w:rPr>
            </w:pPr>
            <w:r w:rsidRPr="00255ACC">
              <w:rPr>
                <w:rFonts w:ascii="Arial" w:hAnsi="Arial"/>
                <w:sz w:val="20"/>
              </w:rPr>
              <w:t xml:space="preserve">L’ensemble des opérations à suivre pour assurer la réalisation </w:t>
            </w:r>
            <w:r>
              <w:rPr>
                <w:rFonts w:ascii="Arial" w:hAnsi="Arial"/>
                <w:sz w:val="20"/>
              </w:rPr>
              <w:t xml:space="preserve">et le suivi </w:t>
            </w:r>
            <w:r w:rsidRPr="00255ACC">
              <w:rPr>
                <w:rFonts w:ascii="Arial" w:hAnsi="Arial"/>
                <w:sz w:val="20"/>
              </w:rPr>
              <w:t xml:space="preserve">des essais et les responsabilités associées </w:t>
            </w:r>
            <w:r>
              <w:rPr>
                <w:rFonts w:ascii="Arial" w:hAnsi="Arial"/>
                <w:sz w:val="20"/>
              </w:rPr>
              <w:t>sont-ils</w:t>
            </w:r>
            <w:r w:rsidRPr="00255ACC">
              <w:rPr>
                <w:rFonts w:ascii="Arial" w:hAnsi="Arial"/>
                <w:sz w:val="20"/>
              </w:rPr>
              <w:t xml:space="preserve"> décrit</w:t>
            </w:r>
            <w:r>
              <w:rPr>
                <w:rFonts w:ascii="Arial" w:hAnsi="Arial"/>
                <w:sz w:val="20"/>
              </w:rPr>
              <w:t>s</w:t>
            </w:r>
            <w:r w:rsidRPr="00255ACC">
              <w:rPr>
                <w:rFonts w:ascii="Arial" w:hAnsi="Arial"/>
                <w:sz w:val="20"/>
              </w:rPr>
              <w:t> ?</w:t>
            </w:r>
          </w:p>
        </w:tc>
        <w:tc>
          <w:tcPr>
            <w:tcW w:w="567" w:type="dxa"/>
            <w:tcBorders>
              <w:top w:val="single" w:sz="4" w:space="0" w:color="auto"/>
              <w:left w:val="single" w:sz="4" w:space="0" w:color="auto"/>
              <w:bottom w:val="single" w:sz="4" w:space="0" w:color="auto"/>
              <w:right w:val="single" w:sz="4" w:space="0" w:color="auto"/>
            </w:tcBorders>
            <w:vAlign w:val="center"/>
          </w:tcPr>
          <w:p w14:paraId="7A3B485E" w14:textId="7FBA083C"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F5446BE" w14:textId="1EDAD5BE"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F2AC5F4" w14:textId="4C469BE3"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56F92729" w14:textId="77777777" w:rsidR="00E446FB" w:rsidRPr="00255ACC" w:rsidRDefault="00E446FB" w:rsidP="00E446FB">
            <w:pPr>
              <w:spacing w:before="240"/>
              <w:rPr>
                <w:rFonts w:ascii="Arial" w:hAnsi="Arial"/>
                <w:sz w:val="20"/>
              </w:rPr>
            </w:pPr>
          </w:p>
        </w:tc>
      </w:tr>
      <w:tr w:rsidR="00E446FB" w:rsidRPr="00255ACC" w14:paraId="35BF85E2" w14:textId="77777777" w:rsidTr="00EC7EE1">
        <w:trPr>
          <w:trHeight w:val="1020"/>
        </w:trPr>
        <w:tc>
          <w:tcPr>
            <w:tcW w:w="3969" w:type="dxa"/>
            <w:tcBorders>
              <w:top w:val="single" w:sz="4" w:space="0" w:color="auto"/>
              <w:left w:val="single" w:sz="4" w:space="0" w:color="auto"/>
              <w:bottom w:val="single" w:sz="4" w:space="0" w:color="auto"/>
              <w:right w:val="single" w:sz="4" w:space="0" w:color="auto"/>
            </w:tcBorders>
            <w:vAlign w:val="center"/>
          </w:tcPr>
          <w:p w14:paraId="0118D776" w14:textId="65EA04D6" w:rsidR="00E446FB" w:rsidRPr="00255ACC" w:rsidRDefault="00E446FB" w:rsidP="00E446FB">
            <w:pPr>
              <w:jc w:val="both"/>
              <w:rPr>
                <w:rFonts w:ascii="Arial" w:hAnsi="Arial"/>
                <w:sz w:val="20"/>
              </w:rPr>
            </w:pPr>
            <w:r>
              <w:rPr>
                <w:rFonts w:ascii="Arial" w:hAnsi="Arial"/>
                <w:sz w:val="20"/>
              </w:rPr>
              <w:t>Les conditions de préparation (conditionnement, échantillonnage, fractionnement, étiquetage) et d’application des bouillies sont-elles définies ?</w:t>
            </w:r>
          </w:p>
        </w:tc>
        <w:tc>
          <w:tcPr>
            <w:tcW w:w="567" w:type="dxa"/>
            <w:tcBorders>
              <w:top w:val="single" w:sz="4" w:space="0" w:color="auto"/>
              <w:left w:val="single" w:sz="4" w:space="0" w:color="auto"/>
              <w:bottom w:val="single" w:sz="4" w:space="0" w:color="auto"/>
              <w:right w:val="single" w:sz="4" w:space="0" w:color="auto"/>
            </w:tcBorders>
            <w:vAlign w:val="center"/>
          </w:tcPr>
          <w:p w14:paraId="310E7EC5" w14:textId="3E9C2C5B"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4220830" w14:textId="085E680B"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78A0D663" w14:textId="28CA1E54"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4D4D9E52" w14:textId="77777777" w:rsidR="00E446FB" w:rsidRPr="00255ACC" w:rsidRDefault="00E446FB" w:rsidP="00E446FB">
            <w:pPr>
              <w:spacing w:before="240"/>
              <w:rPr>
                <w:rFonts w:ascii="Arial" w:hAnsi="Arial"/>
                <w:sz w:val="20"/>
              </w:rPr>
            </w:pPr>
          </w:p>
        </w:tc>
      </w:tr>
      <w:tr w:rsidR="00E446FB" w:rsidRPr="00255ACC" w14:paraId="5E80BE86"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7E33AD36" w14:textId="5AE2BCCA" w:rsidR="00E446FB" w:rsidRDefault="00E446FB" w:rsidP="00E446FB">
            <w:pPr>
              <w:jc w:val="both"/>
              <w:rPr>
                <w:rFonts w:ascii="Arial" w:hAnsi="Arial"/>
                <w:sz w:val="20"/>
              </w:rPr>
            </w:pPr>
            <w:r>
              <w:rPr>
                <w:rFonts w:ascii="Arial" w:hAnsi="Arial"/>
                <w:sz w:val="20"/>
              </w:rPr>
              <w:t>Les conditions du milieu sont-elles vérifiées avant la réalisation de l’application ?</w:t>
            </w:r>
          </w:p>
        </w:tc>
        <w:tc>
          <w:tcPr>
            <w:tcW w:w="567" w:type="dxa"/>
            <w:tcBorders>
              <w:top w:val="single" w:sz="4" w:space="0" w:color="auto"/>
              <w:left w:val="single" w:sz="4" w:space="0" w:color="auto"/>
              <w:bottom w:val="single" w:sz="4" w:space="0" w:color="auto"/>
              <w:right w:val="single" w:sz="4" w:space="0" w:color="auto"/>
            </w:tcBorders>
            <w:vAlign w:val="center"/>
          </w:tcPr>
          <w:p w14:paraId="1F88DFF7" w14:textId="1ED468DB"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104B735" w14:textId="55C7623D"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CF55A1A" w14:textId="5D109F5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3B8E55DC" w14:textId="77777777" w:rsidR="00E446FB" w:rsidRPr="00255ACC" w:rsidRDefault="00E446FB" w:rsidP="00E446FB">
            <w:pPr>
              <w:spacing w:before="240"/>
              <w:rPr>
                <w:rFonts w:ascii="Arial" w:hAnsi="Arial"/>
                <w:sz w:val="20"/>
              </w:rPr>
            </w:pPr>
          </w:p>
        </w:tc>
      </w:tr>
      <w:tr w:rsidR="00E446FB" w:rsidRPr="00255ACC" w14:paraId="7FCC5616" w14:textId="77777777" w:rsidTr="001C031F">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3EBB6FEF" w14:textId="19E23BEC" w:rsidR="00E446FB" w:rsidRDefault="00E446FB" w:rsidP="00E446FB">
            <w:pPr>
              <w:jc w:val="both"/>
              <w:rPr>
                <w:rFonts w:ascii="Arial" w:hAnsi="Arial"/>
                <w:sz w:val="20"/>
              </w:rPr>
            </w:pPr>
            <w:r>
              <w:rPr>
                <w:rFonts w:ascii="Arial" w:hAnsi="Arial"/>
                <w:sz w:val="20"/>
              </w:rPr>
              <w:t xml:space="preserve">L’organisme est-il chargé de la déclaration de l’essai auprès de l’ANSES ? </w:t>
            </w:r>
          </w:p>
        </w:tc>
        <w:tc>
          <w:tcPr>
            <w:tcW w:w="567" w:type="dxa"/>
            <w:tcBorders>
              <w:top w:val="single" w:sz="4" w:space="0" w:color="auto"/>
              <w:left w:val="single" w:sz="4" w:space="0" w:color="auto"/>
              <w:bottom w:val="single" w:sz="4" w:space="0" w:color="auto"/>
              <w:right w:val="single" w:sz="4" w:space="0" w:color="auto"/>
            </w:tcBorders>
            <w:vAlign w:val="center"/>
          </w:tcPr>
          <w:p w14:paraId="37C1F306" w14:textId="7C30B3D2"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69506CC" w14:textId="736F7F0A"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E327CE0" w14:textId="1769974D"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31ED8321" w14:textId="77777777" w:rsidR="00E446FB" w:rsidRPr="00255ACC" w:rsidRDefault="00E446FB" w:rsidP="00E446FB">
            <w:pPr>
              <w:spacing w:before="240"/>
              <w:rPr>
                <w:rFonts w:ascii="Arial" w:hAnsi="Arial"/>
                <w:sz w:val="20"/>
              </w:rPr>
            </w:pPr>
          </w:p>
        </w:tc>
      </w:tr>
      <w:tr w:rsidR="00E446FB" w:rsidRPr="00255ACC" w14:paraId="11A6222A" w14:textId="77777777" w:rsidTr="001C031F">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6733F51B" w14:textId="1721963E" w:rsidR="00E446FB" w:rsidRDefault="00E446FB" w:rsidP="00E446FB">
            <w:pPr>
              <w:jc w:val="both"/>
              <w:rPr>
                <w:rFonts w:ascii="Arial" w:hAnsi="Arial"/>
                <w:sz w:val="20"/>
              </w:rPr>
            </w:pPr>
            <w:r>
              <w:rPr>
                <w:rFonts w:ascii="Arial" w:hAnsi="Arial"/>
                <w:sz w:val="20"/>
              </w:rPr>
              <w:t>A l’issue de chaque traitement, l’organisme contrôle-t-il la quantité de produit réellement épandue ?</w:t>
            </w:r>
          </w:p>
        </w:tc>
        <w:tc>
          <w:tcPr>
            <w:tcW w:w="567" w:type="dxa"/>
            <w:tcBorders>
              <w:top w:val="single" w:sz="4" w:space="0" w:color="auto"/>
              <w:left w:val="single" w:sz="4" w:space="0" w:color="auto"/>
              <w:bottom w:val="single" w:sz="4" w:space="0" w:color="auto"/>
              <w:right w:val="single" w:sz="4" w:space="0" w:color="auto"/>
            </w:tcBorders>
            <w:vAlign w:val="center"/>
          </w:tcPr>
          <w:p w14:paraId="4F4EFA21" w14:textId="215F4FBF"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3DE9E5B" w14:textId="6083069C"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2E6DBEC9" w14:textId="1DA17FAB"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433CE190" w14:textId="77777777" w:rsidR="00E446FB" w:rsidRPr="00255ACC" w:rsidRDefault="00E446FB" w:rsidP="00E446FB">
            <w:pPr>
              <w:spacing w:before="240"/>
              <w:rPr>
                <w:rFonts w:ascii="Arial" w:hAnsi="Arial"/>
                <w:sz w:val="20"/>
              </w:rPr>
            </w:pPr>
          </w:p>
        </w:tc>
      </w:tr>
      <w:tr w:rsidR="001C031F" w:rsidRPr="00255ACC" w14:paraId="67CA2519" w14:textId="77777777" w:rsidTr="001C031F">
        <w:trPr>
          <w:trHeight w:val="794"/>
        </w:trPr>
        <w:tc>
          <w:tcPr>
            <w:tcW w:w="3969" w:type="dxa"/>
            <w:tcBorders>
              <w:top w:val="single" w:sz="4" w:space="0" w:color="auto"/>
            </w:tcBorders>
            <w:vAlign w:val="center"/>
          </w:tcPr>
          <w:p w14:paraId="1197557B" w14:textId="77777777" w:rsidR="001C031F" w:rsidRDefault="001C031F" w:rsidP="00E446FB">
            <w:pPr>
              <w:jc w:val="both"/>
              <w:rPr>
                <w:rFonts w:ascii="Arial" w:hAnsi="Arial"/>
                <w:sz w:val="20"/>
              </w:rPr>
            </w:pPr>
          </w:p>
        </w:tc>
        <w:tc>
          <w:tcPr>
            <w:tcW w:w="567" w:type="dxa"/>
            <w:tcBorders>
              <w:top w:val="single" w:sz="4" w:space="0" w:color="auto"/>
            </w:tcBorders>
            <w:vAlign w:val="center"/>
          </w:tcPr>
          <w:p w14:paraId="75B700E9" w14:textId="77777777" w:rsidR="001C031F" w:rsidRPr="00255ACC" w:rsidRDefault="001C031F" w:rsidP="00E446FB">
            <w:pPr>
              <w:spacing w:line="360" w:lineRule="auto"/>
              <w:jc w:val="center"/>
              <w:rPr>
                <w:rFonts w:ascii="Arial" w:hAnsi="Arial"/>
                <w:sz w:val="20"/>
              </w:rPr>
            </w:pPr>
          </w:p>
        </w:tc>
        <w:tc>
          <w:tcPr>
            <w:tcW w:w="567" w:type="dxa"/>
            <w:tcBorders>
              <w:top w:val="single" w:sz="4" w:space="0" w:color="auto"/>
            </w:tcBorders>
            <w:vAlign w:val="center"/>
          </w:tcPr>
          <w:p w14:paraId="08AAD173" w14:textId="77777777" w:rsidR="001C031F" w:rsidRPr="00255ACC" w:rsidRDefault="001C031F" w:rsidP="00E446FB">
            <w:pPr>
              <w:spacing w:line="360" w:lineRule="auto"/>
              <w:jc w:val="center"/>
              <w:rPr>
                <w:rFonts w:ascii="Arial" w:hAnsi="Arial"/>
                <w:sz w:val="20"/>
              </w:rPr>
            </w:pPr>
          </w:p>
        </w:tc>
        <w:tc>
          <w:tcPr>
            <w:tcW w:w="567" w:type="dxa"/>
            <w:tcBorders>
              <w:top w:val="single" w:sz="4" w:space="0" w:color="auto"/>
            </w:tcBorders>
            <w:vAlign w:val="center"/>
          </w:tcPr>
          <w:p w14:paraId="1C31E459" w14:textId="77777777" w:rsidR="001C031F" w:rsidRPr="00255ACC" w:rsidRDefault="001C031F" w:rsidP="00E446FB">
            <w:pPr>
              <w:spacing w:line="360" w:lineRule="auto"/>
              <w:jc w:val="center"/>
              <w:rPr>
                <w:rFonts w:ascii="Arial" w:hAnsi="Arial"/>
                <w:sz w:val="20"/>
              </w:rPr>
            </w:pPr>
          </w:p>
        </w:tc>
        <w:tc>
          <w:tcPr>
            <w:tcW w:w="5159" w:type="dxa"/>
            <w:tcBorders>
              <w:top w:val="single" w:sz="4" w:space="0" w:color="auto"/>
            </w:tcBorders>
          </w:tcPr>
          <w:p w14:paraId="4111ED51" w14:textId="77777777" w:rsidR="001C031F" w:rsidRPr="00255ACC" w:rsidRDefault="001C031F" w:rsidP="00E446FB">
            <w:pPr>
              <w:spacing w:before="240"/>
              <w:rPr>
                <w:rFonts w:ascii="Arial" w:hAnsi="Arial"/>
                <w:sz w:val="20"/>
              </w:rPr>
            </w:pPr>
          </w:p>
        </w:tc>
      </w:tr>
      <w:tr w:rsidR="00E446FB" w:rsidRPr="00255ACC" w14:paraId="560C75A5" w14:textId="77777777" w:rsidTr="001C031F">
        <w:tc>
          <w:tcPr>
            <w:tcW w:w="10829" w:type="dxa"/>
            <w:gridSpan w:val="5"/>
            <w:tcBorders>
              <w:left w:val="single" w:sz="4" w:space="0" w:color="auto"/>
              <w:bottom w:val="single" w:sz="4" w:space="0" w:color="auto"/>
              <w:right w:val="single" w:sz="4" w:space="0" w:color="auto"/>
            </w:tcBorders>
          </w:tcPr>
          <w:p w14:paraId="5F9AF095" w14:textId="65AF4556" w:rsidR="00E446FB" w:rsidRPr="00255ACC" w:rsidRDefault="00E446FB" w:rsidP="00E446FB">
            <w:pPr>
              <w:pStyle w:val="Titre2"/>
              <w:rPr>
                <w:sz w:val="20"/>
              </w:rPr>
            </w:pPr>
            <w:r w:rsidRPr="00255ACC">
              <w:lastRenderedPageBreak/>
              <w:t>Enregistrement des données de l’essai</w:t>
            </w:r>
          </w:p>
        </w:tc>
      </w:tr>
      <w:tr w:rsidR="00E446FB" w:rsidRPr="00255ACC" w14:paraId="154CDE74" w14:textId="77777777" w:rsidTr="00E652EF">
        <w:trPr>
          <w:trHeight w:val="567"/>
        </w:trPr>
        <w:tc>
          <w:tcPr>
            <w:tcW w:w="3969" w:type="dxa"/>
            <w:tcBorders>
              <w:top w:val="single" w:sz="4" w:space="0" w:color="auto"/>
              <w:left w:val="single" w:sz="4" w:space="0" w:color="auto"/>
              <w:right w:val="single" w:sz="4" w:space="0" w:color="auto"/>
            </w:tcBorders>
            <w:vAlign w:val="center"/>
          </w:tcPr>
          <w:p w14:paraId="370A1BE6" w14:textId="141A6042" w:rsidR="00E446FB" w:rsidRPr="00255ACC" w:rsidRDefault="00E446FB" w:rsidP="00E446FB">
            <w:pPr>
              <w:jc w:val="both"/>
              <w:rPr>
                <w:rFonts w:ascii="Arial" w:hAnsi="Arial"/>
                <w:sz w:val="20"/>
              </w:rPr>
            </w:pPr>
            <w:r w:rsidRPr="00255ACC">
              <w:rPr>
                <w:rFonts w:ascii="Arial" w:hAnsi="Arial"/>
                <w:sz w:val="20"/>
              </w:rPr>
              <w:t>Existe-t-il des dispositions relatives à l’enregistrement des données d’essais ?</w:t>
            </w:r>
          </w:p>
        </w:tc>
        <w:tc>
          <w:tcPr>
            <w:tcW w:w="567" w:type="dxa"/>
            <w:tcBorders>
              <w:top w:val="single" w:sz="4" w:space="0" w:color="auto"/>
              <w:left w:val="single" w:sz="4" w:space="0" w:color="auto"/>
              <w:right w:val="single" w:sz="4" w:space="0" w:color="auto"/>
            </w:tcBorders>
            <w:vAlign w:val="center"/>
          </w:tcPr>
          <w:p w14:paraId="19DD220B" w14:textId="0D885F88"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right w:val="single" w:sz="4" w:space="0" w:color="auto"/>
            </w:tcBorders>
            <w:vAlign w:val="center"/>
          </w:tcPr>
          <w:p w14:paraId="536FD184" w14:textId="43C59D4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right w:val="single" w:sz="4" w:space="0" w:color="auto"/>
            </w:tcBorders>
            <w:vAlign w:val="center"/>
          </w:tcPr>
          <w:p w14:paraId="03C5A6C6" w14:textId="0F2F81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28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vMerge w:val="restart"/>
            <w:tcBorders>
              <w:top w:val="single" w:sz="4" w:space="0" w:color="auto"/>
              <w:left w:val="single" w:sz="4" w:space="0" w:color="auto"/>
              <w:right w:val="single" w:sz="4" w:space="0" w:color="auto"/>
            </w:tcBorders>
          </w:tcPr>
          <w:p w14:paraId="7ED6E645" w14:textId="09D85E96" w:rsidR="00E446FB" w:rsidRPr="00255ACC" w:rsidRDefault="00E446FB" w:rsidP="00E446FB">
            <w:pPr>
              <w:spacing w:before="240"/>
              <w:rPr>
                <w:rFonts w:ascii="Arial" w:hAnsi="Arial"/>
                <w:sz w:val="20"/>
              </w:rPr>
            </w:pPr>
          </w:p>
        </w:tc>
      </w:tr>
      <w:tr w:rsidR="00E446FB" w:rsidRPr="00255ACC" w14:paraId="3F613B7D" w14:textId="77777777" w:rsidTr="00E652EF">
        <w:trPr>
          <w:trHeight w:val="1701"/>
        </w:trPr>
        <w:tc>
          <w:tcPr>
            <w:tcW w:w="3969" w:type="dxa"/>
            <w:tcBorders>
              <w:left w:val="single" w:sz="4" w:space="0" w:color="auto"/>
              <w:bottom w:val="single" w:sz="4" w:space="0" w:color="auto"/>
              <w:right w:val="single" w:sz="4" w:space="0" w:color="auto"/>
            </w:tcBorders>
            <w:vAlign w:val="center"/>
          </w:tcPr>
          <w:p w14:paraId="36F361FF" w14:textId="77777777" w:rsidR="00E446FB" w:rsidRPr="00962EBC" w:rsidRDefault="00E446FB" w:rsidP="00E446FB">
            <w:pPr>
              <w:jc w:val="both"/>
              <w:rPr>
                <w:rFonts w:ascii="Arial" w:hAnsi="Arial"/>
                <w:sz w:val="20"/>
              </w:rPr>
            </w:pPr>
            <w:r w:rsidRPr="00962EBC">
              <w:rPr>
                <w:rFonts w:ascii="Arial" w:hAnsi="Arial"/>
                <w:sz w:val="20"/>
              </w:rPr>
              <w:t>Comment sont collectées les données brutes (</w:t>
            </w:r>
            <w:r w:rsidRPr="00962EBC">
              <w:rPr>
                <w:rFonts w:ascii="Arial" w:hAnsi="Arial"/>
                <w:i/>
                <w:iCs/>
                <w:sz w:val="20"/>
              </w:rPr>
              <w:t>manuellement sur support papier et/ou informatique et/ou automatiquement avec un matériel approprié)</w:t>
            </w:r>
            <w:r w:rsidRPr="00962EBC">
              <w:rPr>
                <w:rFonts w:ascii="Arial" w:hAnsi="Arial"/>
                <w:sz w:val="20"/>
              </w:rPr>
              <w:t xml:space="preserve"> (merci de préciser) ?</w:t>
            </w:r>
          </w:p>
          <w:p w14:paraId="73090403" w14:textId="74C300D9" w:rsidR="00E446FB" w:rsidRPr="00255ACC" w:rsidRDefault="00E446FB" w:rsidP="00E446FB">
            <w:pPr>
              <w:jc w:val="both"/>
              <w:rPr>
                <w:rFonts w:ascii="Arial" w:hAnsi="Arial"/>
                <w:sz w:val="20"/>
              </w:rPr>
            </w:pPr>
            <w:r w:rsidRPr="00962EBC">
              <w:rPr>
                <w:rFonts w:ascii="Arial" w:hAnsi="Arial"/>
                <w:sz w:val="20"/>
              </w:rPr>
              <w:t>…………………………………………………………</w:t>
            </w:r>
            <w:r w:rsidRPr="00504AB5">
              <w:rPr>
                <w:rFonts w:ascii="Arial" w:hAnsi="Arial"/>
                <w:sz w:val="20"/>
              </w:rPr>
              <w:t>…………………………………………</w:t>
            </w:r>
          </w:p>
        </w:tc>
        <w:tc>
          <w:tcPr>
            <w:tcW w:w="567" w:type="dxa"/>
            <w:tcBorders>
              <w:left w:val="single" w:sz="4" w:space="0" w:color="auto"/>
              <w:bottom w:val="single" w:sz="4" w:space="0" w:color="auto"/>
              <w:right w:val="single" w:sz="4" w:space="0" w:color="auto"/>
            </w:tcBorders>
          </w:tcPr>
          <w:p w14:paraId="3BEBE4F8" w14:textId="77777777" w:rsidR="00E446FB" w:rsidRPr="00255ACC" w:rsidRDefault="00E446FB" w:rsidP="00E446FB">
            <w:pPr>
              <w:spacing w:line="360" w:lineRule="auto"/>
              <w:jc w:val="center"/>
              <w:rPr>
                <w:rFonts w:ascii="Arial" w:hAnsi="Arial"/>
                <w:sz w:val="20"/>
              </w:rPr>
            </w:pPr>
          </w:p>
        </w:tc>
        <w:tc>
          <w:tcPr>
            <w:tcW w:w="567" w:type="dxa"/>
            <w:tcBorders>
              <w:left w:val="single" w:sz="4" w:space="0" w:color="auto"/>
              <w:bottom w:val="single" w:sz="4" w:space="0" w:color="auto"/>
              <w:right w:val="single" w:sz="4" w:space="0" w:color="auto"/>
            </w:tcBorders>
          </w:tcPr>
          <w:p w14:paraId="63BBDDED" w14:textId="77777777" w:rsidR="00E446FB" w:rsidRPr="00255ACC" w:rsidRDefault="00E446FB" w:rsidP="00E446FB">
            <w:pPr>
              <w:spacing w:line="360" w:lineRule="auto"/>
              <w:jc w:val="center"/>
              <w:rPr>
                <w:rFonts w:ascii="Arial" w:hAnsi="Arial"/>
                <w:sz w:val="20"/>
              </w:rPr>
            </w:pPr>
          </w:p>
        </w:tc>
        <w:tc>
          <w:tcPr>
            <w:tcW w:w="567" w:type="dxa"/>
            <w:tcBorders>
              <w:left w:val="single" w:sz="4" w:space="0" w:color="auto"/>
              <w:bottom w:val="single" w:sz="4" w:space="0" w:color="auto"/>
              <w:right w:val="single" w:sz="4" w:space="0" w:color="auto"/>
            </w:tcBorders>
          </w:tcPr>
          <w:p w14:paraId="393DB327" w14:textId="77777777" w:rsidR="00E446FB" w:rsidRPr="00255ACC" w:rsidRDefault="00E446FB" w:rsidP="00E446FB">
            <w:pPr>
              <w:spacing w:line="360" w:lineRule="auto"/>
              <w:jc w:val="center"/>
              <w:rPr>
                <w:rFonts w:ascii="Arial" w:hAnsi="Arial"/>
                <w:sz w:val="20"/>
              </w:rPr>
            </w:pPr>
          </w:p>
        </w:tc>
        <w:tc>
          <w:tcPr>
            <w:tcW w:w="5159" w:type="dxa"/>
            <w:vMerge/>
            <w:tcBorders>
              <w:left w:val="single" w:sz="4" w:space="0" w:color="auto"/>
              <w:bottom w:val="single" w:sz="4" w:space="0" w:color="auto"/>
              <w:right w:val="single" w:sz="4" w:space="0" w:color="auto"/>
            </w:tcBorders>
          </w:tcPr>
          <w:p w14:paraId="0F0EA1C8" w14:textId="77777777" w:rsidR="00E446FB" w:rsidRPr="00255ACC" w:rsidRDefault="00E446FB" w:rsidP="00E446FB">
            <w:pPr>
              <w:spacing w:before="240"/>
              <w:rPr>
                <w:rFonts w:ascii="Arial" w:hAnsi="Arial"/>
                <w:sz w:val="20"/>
              </w:rPr>
            </w:pPr>
          </w:p>
        </w:tc>
      </w:tr>
      <w:tr w:rsidR="00E446FB" w:rsidRPr="00255ACC" w14:paraId="54ECCF10"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40FEC582" w14:textId="0CD0213A" w:rsidR="00E446FB" w:rsidRPr="00255ACC" w:rsidRDefault="00E446FB" w:rsidP="00E446FB">
            <w:pPr>
              <w:jc w:val="both"/>
              <w:rPr>
                <w:rFonts w:ascii="Arial" w:hAnsi="Arial"/>
                <w:sz w:val="20"/>
              </w:rPr>
            </w:pPr>
            <w:r w:rsidRPr="00255ACC">
              <w:rPr>
                <w:rFonts w:ascii="Arial" w:hAnsi="Arial"/>
                <w:sz w:val="20"/>
              </w:rPr>
              <w:t>Des dispositions sont-elles prises pour garantir l’intégrité, la conservation et la lisibilité de ces données ?</w:t>
            </w:r>
          </w:p>
        </w:tc>
        <w:tc>
          <w:tcPr>
            <w:tcW w:w="567" w:type="dxa"/>
            <w:tcBorders>
              <w:top w:val="single" w:sz="4" w:space="0" w:color="auto"/>
              <w:left w:val="single" w:sz="4" w:space="0" w:color="auto"/>
              <w:bottom w:val="single" w:sz="4" w:space="0" w:color="auto"/>
              <w:right w:val="single" w:sz="4" w:space="0" w:color="auto"/>
            </w:tcBorders>
            <w:vAlign w:val="center"/>
          </w:tcPr>
          <w:p w14:paraId="08EBDD01" w14:textId="777777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5"/>
                  <w:enabled/>
                  <w:calcOnExit w:val="0"/>
                  <w:checkBox>
                    <w:sizeAuto/>
                    <w:default w:val="0"/>
                  </w:checkBox>
                </w:ffData>
              </w:fldChar>
            </w:r>
            <w:bookmarkStart w:id="30" w:name="CaseACocher115"/>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bookmarkEnd w:id="30"/>
          </w:p>
        </w:tc>
        <w:tc>
          <w:tcPr>
            <w:tcW w:w="567" w:type="dxa"/>
            <w:tcBorders>
              <w:top w:val="single" w:sz="4" w:space="0" w:color="auto"/>
              <w:left w:val="single" w:sz="4" w:space="0" w:color="auto"/>
              <w:bottom w:val="single" w:sz="4" w:space="0" w:color="auto"/>
              <w:right w:val="single" w:sz="4" w:space="0" w:color="auto"/>
            </w:tcBorders>
            <w:vAlign w:val="center"/>
          </w:tcPr>
          <w:p w14:paraId="5B8A1B7F" w14:textId="777777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6"/>
                  <w:enabled/>
                  <w:calcOnExit w:val="0"/>
                  <w:checkBox>
                    <w:sizeAuto/>
                    <w:default w:val="0"/>
                  </w:checkBox>
                </w:ffData>
              </w:fldChar>
            </w:r>
            <w:bookmarkStart w:id="31" w:name="CaseACocher116"/>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bookmarkEnd w:id="31"/>
          </w:p>
        </w:tc>
        <w:tc>
          <w:tcPr>
            <w:tcW w:w="567" w:type="dxa"/>
            <w:tcBorders>
              <w:top w:val="single" w:sz="4" w:space="0" w:color="auto"/>
              <w:left w:val="single" w:sz="4" w:space="0" w:color="auto"/>
              <w:bottom w:val="single" w:sz="4" w:space="0" w:color="auto"/>
              <w:right w:val="single" w:sz="4" w:space="0" w:color="auto"/>
            </w:tcBorders>
            <w:vAlign w:val="center"/>
          </w:tcPr>
          <w:p w14:paraId="5C4DB073" w14:textId="777777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7"/>
                  <w:enabled/>
                  <w:calcOnExit w:val="0"/>
                  <w:checkBox>
                    <w:sizeAuto/>
                    <w:default w:val="0"/>
                  </w:checkBox>
                </w:ffData>
              </w:fldChar>
            </w:r>
            <w:bookmarkStart w:id="32" w:name="CaseACocher117"/>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bookmarkEnd w:id="32"/>
          </w:p>
        </w:tc>
        <w:tc>
          <w:tcPr>
            <w:tcW w:w="5159" w:type="dxa"/>
            <w:tcBorders>
              <w:top w:val="single" w:sz="4" w:space="0" w:color="auto"/>
              <w:left w:val="single" w:sz="4" w:space="0" w:color="auto"/>
              <w:bottom w:val="single" w:sz="4" w:space="0" w:color="auto"/>
              <w:right w:val="single" w:sz="4" w:space="0" w:color="auto"/>
            </w:tcBorders>
          </w:tcPr>
          <w:p w14:paraId="13162DEE" w14:textId="4CB165CD" w:rsidR="00E446FB" w:rsidRPr="00255ACC" w:rsidRDefault="00E446FB" w:rsidP="00E446FB">
            <w:pPr>
              <w:spacing w:before="240"/>
              <w:rPr>
                <w:rFonts w:ascii="Arial" w:hAnsi="Arial"/>
                <w:sz w:val="20"/>
              </w:rPr>
            </w:pPr>
          </w:p>
        </w:tc>
      </w:tr>
      <w:tr w:rsidR="00E446FB" w:rsidRPr="00255ACC" w14:paraId="5F8D5C43"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1BD07D38" w14:textId="677322F1" w:rsidR="00E446FB" w:rsidRPr="00255ACC" w:rsidRDefault="00E446FB" w:rsidP="00E446FB">
            <w:pPr>
              <w:jc w:val="both"/>
              <w:rPr>
                <w:rFonts w:ascii="Arial" w:hAnsi="Arial"/>
                <w:sz w:val="20"/>
              </w:rPr>
            </w:pPr>
            <w:r w:rsidRPr="00255ACC">
              <w:rPr>
                <w:rFonts w:ascii="Arial" w:hAnsi="Arial"/>
                <w:sz w:val="20"/>
              </w:rPr>
              <w:t>Les opérations de calculs et de transfert des données sont-elles vérifiées suivant des dispositions définies ?</w:t>
            </w:r>
          </w:p>
        </w:tc>
        <w:tc>
          <w:tcPr>
            <w:tcW w:w="567" w:type="dxa"/>
            <w:tcBorders>
              <w:top w:val="single" w:sz="4" w:space="0" w:color="auto"/>
              <w:left w:val="single" w:sz="4" w:space="0" w:color="auto"/>
              <w:bottom w:val="single" w:sz="4" w:space="0" w:color="auto"/>
              <w:right w:val="single" w:sz="4" w:space="0" w:color="auto"/>
            </w:tcBorders>
            <w:vAlign w:val="center"/>
          </w:tcPr>
          <w:p w14:paraId="2860901B" w14:textId="777777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1B852F95" w14:textId="777777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9"/>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F7F1D73" w14:textId="77777777"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2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F86C055" w14:textId="4C9B43FC" w:rsidR="00E446FB" w:rsidRPr="00255ACC" w:rsidRDefault="00E446FB" w:rsidP="00E446FB">
            <w:pPr>
              <w:spacing w:before="240"/>
              <w:rPr>
                <w:rFonts w:ascii="Arial" w:hAnsi="Arial"/>
                <w:sz w:val="20"/>
              </w:rPr>
            </w:pPr>
          </w:p>
        </w:tc>
      </w:tr>
      <w:tr w:rsidR="00E446FB" w:rsidRPr="00255ACC" w14:paraId="7E1F15CB"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0AEE96E2" w14:textId="11BB70CC" w:rsidR="00E446FB" w:rsidRPr="00255ACC" w:rsidRDefault="00E446FB" w:rsidP="00E446FB">
            <w:pPr>
              <w:pStyle w:val="Titre3"/>
              <w:rPr>
                <w:sz w:val="20"/>
              </w:rPr>
            </w:pPr>
            <w:r w:rsidRPr="00470786">
              <w:t>Dossier d’essai</w:t>
            </w:r>
          </w:p>
        </w:tc>
      </w:tr>
      <w:tr w:rsidR="00E446FB" w:rsidRPr="00255ACC" w14:paraId="3FEBFB2F" w14:textId="77777777" w:rsidTr="001C031F">
        <w:trPr>
          <w:trHeight w:val="567"/>
        </w:trPr>
        <w:tc>
          <w:tcPr>
            <w:tcW w:w="3969" w:type="dxa"/>
            <w:tcBorders>
              <w:top w:val="single" w:sz="4" w:space="0" w:color="auto"/>
              <w:left w:val="single" w:sz="4" w:space="0" w:color="auto"/>
              <w:right w:val="single" w:sz="4" w:space="0" w:color="auto"/>
            </w:tcBorders>
            <w:vAlign w:val="center"/>
          </w:tcPr>
          <w:p w14:paraId="4D1958F2" w14:textId="06DBFFF7" w:rsidR="00E446FB" w:rsidRPr="00255ACC" w:rsidRDefault="00E446FB" w:rsidP="00E446FB">
            <w:pPr>
              <w:jc w:val="both"/>
              <w:rPr>
                <w:rFonts w:ascii="Arial" w:hAnsi="Arial"/>
                <w:sz w:val="20"/>
              </w:rPr>
            </w:pPr>
            <w:r w:rsidRPr="002503D5">
              <w:rPr>
                <w:rFonts w:ascii="Arial" w:hAnsi="Arial"/>
                <w:sz w:val="20"/>
              </w:rPr>
              <w:t>Les modalités de constitution et de gestion d’un dossier d’essai sont-elles décrites ?</w:t>
            </w:r>
          </w:p>
        </w:tc>
        <w:tc>
          <w:tcPr>
            <w:tcW w:w="567" w:type="dxa"/>
            <w:tcBorders>
              <w:top w:val="single" w:sz="4" w:space="0" w:color="auto"/>
              <w:left w:val="single" w:sz="4" w:space="0" w:color="auto"/>
              <w:right w:val="single" w:sz="4" w:space="0" w:color="auto"/>
            </w:tcBorders>
            <w:vAlign w:val="center"/>
          </w:tcPr>
          <w:p w14:paraId="60761740" w14:textId="4C2D002C"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right w:val="single" w:sz="4" w:space="0" w:color="auto"/>
            </w:tcBorders>
            <w:vAlign w:val="center"/>
          </w:tcPr>
          <w:p w14:paraId="2D66DC33" w14:textId="756C72DF"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9"/>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right w:val="single" w:sz="4" w:space="0" w:color="auto"/>
            </w:tcBorders>
            <w:vAlign w:val="center"/>
          </w:tcPr>
          <w:p w14:paraId="5E1A6439" w14:textId="5C7FBB83"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2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vMerge w:val="restart"/>
            <w:tcBorders>
              <w:top w:val="single" w:sz="4" w:space="0" w:color="auto"/>
              <w:left w:val="single" w:sz="4" w:space="0" w:color="auto"/>
              <w:right w:val="single" w:sz="4" w:space="0" w:color="auto"/>
            </w:tcBorders>
          </w:tcPr>
          <w:p w14:paraId="54D30ECF" w14:textId="7B8C0491" w:rsidR="00E446FB" w:rsidRPr="00255ACC" w:rsidRDefault="00E446FB" w:rsidP="00E446FB">
            <w:pPr>
              <w:spacing w:before="240"/>
              <w:rPr>
                <w:rFonts w:ascii="Arial" w:hAnsi="Arial"/>
                <w:sz w:val="20"/>
              </w:rPr>
            </w:pPr>
          </w:p>
        </w:tc>
      </w:tr>
      <w:tr w:rsidR="00E446FB" w:rsidRPr="00255ACC" w14:paraId="367D8788" w14:textId="77777777" w:rsidTr="001C031F">
        <w:trPr>
          <w:trHeight w:val="1020"/>
        </w:trPr>
        <w:tc>
          <w:tcPr>
            <w:tcW w:w="3969" w:type="dxa"/>
            <w:tcBorders>
              <w:left w:val="single" w:sz="4" w:space="0" w:color="auto"/>
              <w:bottom w:val="single" w:sz="4" w:space="0" w:color="auto"/>
              <w:right w:val="single" w:sz="4" w:space="0" w:color="auto"/>
            </w:tcBorders>
            <w:vAlign w:val="center"/>
          </w:tcPr>
          <w:p w14:paraId="58A72346" w14:textId="77777777" w:rsidR="00E446FB" w:rsidRDefault="00E446FB" w:rsidP="00E446FB">
            <w:pPr>
              <w:jc w:val="both"/>
              <w:rPr>
                <w:rFonts w:ascii="Arial" w:hAnsi="Arial"/>
                <w:sz w:val="20"/>
              </w:rPr>
            </w:pPr>
            <w:r>
              <w:rPr>
                <w:rFonts w:ascii="Arial" w:hAnsi="Arial"/>
                <w:sz w:val="20"/>
              </w:rPr>
              <w:t>Le dossier d’essai est-il un support papier et/ou informatique ?</w:t>
            </w:r>
            <w:r w:rsidRPr="00255ACC">
              <w:rPr>
                <w:rFonts w:ascii="Arial" w:hAnsi="Arial"/>
                <w:sz w:val="20"/>
              </w:rPr>
              <w:t xml:space="preserve"> </w:t>
            </w:r>
          </w:p>
          <w:p w14:paraId="1CF7B8D0" w14:textId="1F01117E" w:rsidR="00E446FB" w:rsidRPr="00255ACC" w:rsidRDefault="00E446FB" w:rsidP="00E446FB">
            <w:pPr>
              <w:jc w:val="both"/>
              <w:rPr>
                <w:rFonts w:ascii="Arial" w:hAnsi="Arial"/>
                <w:sz w:val="20"/>
              </w:rPr>
            </w:pPr>
            <w:r>
              <w:rPr>
                <w:rFonts w:ascii="Arial" w:hAnsi="Arial"/>
                <w:sz w:val="20"/>
              </w:rPr>
              <w:t>………………………………………………………..</w:t>
            </w:r>
            <w:r w:rsidRPr="00504AB5">
              <w:rPr>
                <w:rFonts w:ascii="Arial" w:hAnsi="Arial"/>
                <w:sz w:val="20"/>
              </w:rPr>
              <w:t>…………………………………………</w:t>
            </w:r>
          </w:p>
        </w:tc>
        <w:tc>
          <w:tcPr>
            <w:tcW w:w="567" w:type="dxa"/>
            <w:tcBorders>
              <w:left w:val="single" w:sz="4" w:space="0" w:color="auto"/>
              <w:bottom w:val="single" w:sz="4" w:space="0" w:color="auto"/>
              <w:right w:val="single" w:sz="4" w:space="0" w:color="auto"/>
            </w:tcBorders>
            <w:vAlign w:val="center"/>
          </w:tcPr>
          <w:p w14:paraId="6679C2F3" w14:textId="77777777" w:rsidR="00E446FB" w:rsidRPr="00255ACC" w:rsidRDefault="00E446FB" w:rsidP="00E446FB">
            <w:pPr>
              <w:spacing w:line="360" w:lineRule="auto"/>
              <w:jc w:val="center"/>
              <w:rPr>
                <w:rFonts w:ascii="Arial" w:hAnsi="Arial"/>
                <w:sz w:val="20"/>
              </w:rPr>
            </w:pPr>
          </w:p>
        </w:tc>
        <w:tc>
          <w:tcPr>
            <w:tcW w:w="567" w:type="dxa"/>
            <w:tcBorders>
              <w:left w:val="single" w:sz="4" w:space="0" w:color="auto"/>
              <w:bottom w:val="single" w:sz="4" w:space="0" w:color="auto"/>
              <w:right w:val="single" w:sz="4" w:space="0" w:color="auto"/>
            </w:tcBorders>
            <w:vAlign w:val="center"/>
          </w:tcPr>
          <w:p w14:paraId="6838D7BD" w14:textId="77777777" w:rsidR="00E446FB" w:rsidRPr="00255ACC" w:rsidRDefault="00E446FB" w:rsidP="00E446FB">
            <w:pPr>
              <w:spacing w:line="360" w:lineRule="auto"/>
              <w:jc w:val="center"/>
              <w:rPr>
                <w:rFonts w:ascii="Arial" w:hAnsi="Arial"/>
                <w:sz w:val="20"/>
              </w:rPr>
            </w:pPr>
          </w:p>
        </w:tc>
        <w:tc>
          <w:tcPr>
            <w:tcW w:w="567" w:type="dxa"/>
            <w:tcBorders>
              <w:left w:val="single" w:sz="4" w:space="0" w:color="auto"/>
              <w:bottom w:val="single" w:sz="4" w:space="0" w:color="auto"/>
              <w:right w:val="single" w:sz="4" w:space="0" w:color="auto"/>
            </w:tcBorders>
            <w:vAlign w:val="center"/>
          </w:tcPr>
          <w:p w14:paraId="67B96A57" w14:textId="77777777" w:rsidR="00E446FB" w:rsidRPr="00255ACC" w:rsidRDefault="00E446FB" w:rsidP="00E446FB">
            <w:pPr>
              <w:spacing w:line="360" w:lineRule="auto"/>
              <w:jc w:val="center"/>
              <w:rPr>
                <w:rFonts w:ascii="Arial" w:hAnsi="Arial"/>
                <w:sz w:val="20"/>
              </w:rPr>
            </w:pPr>
          </w:p>
        </w:tc>
        <w:tc>
          <w:tcPr>
            <w:tcW w:w="5159" w:type="dxa"/>
            <w:vMerge/>
            <w:tcBorders>
              <w:left w:val="single" w:sz="4" w:space="0" w:color="auto"/>
              <w:bottom w:val="single" w:sz="4" w:space="0" w:color="auto"/>
              <w:right w:val="single" w:sz="4" w:space="0" w:color="auto"/>
            </w:tcBorders>
          </w:tcPr>
          <w:p w14:paraId="4F316F09" w14:textId="77777777" w:rsidR="00E446FB" w:rsidRPr="00255ACC" w:rsidRDefault="00E446FB" w:rsidP="00E446FB">
            <w:pPr>
              <w:spacing w:before="240"/>
              <w:rPr>
                <w:rFonts w:ascii="Arial" w:hAnsi="Arial"/>
                <w:sz w:val="20"/>
              </w:rPr>
            </w:pPr>
          </w:p>
        </w:tc>
      </w:tr>
      <w:tr w:rsidR="00E446FB" w:rsidRPr="00255ACC" w14:paraId="62F4E579"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010CCBD9" w14:textId="7B95DD85" w:rsidR="00E446FB" w:rsidRPr="00255ACC" w:rsidRDefault="00E446FB" w:rsidP="00E446FB">
            <w:pPr>
              <w:pStyle w:val="Titre3"/>
              <w:rPr>
                <w:sz w:val="20"/>
              </w:rPr>
            </w:pPr>
            <w:r w:rsidRPr="001558B3">
              <w:t xml:space="preserve">Rapport d’essai </w:t>
            </w:r>
          </w:p>
        </w:tc>
      </w:tr>
      <w:tr w:rsidR="00E446FB" w:rsidRPr="00255ACC" w14:paraId="48B7BA44" w14:textId="77777777" w:rsidTr="00EC7EE1">
        <w:trPr>
          <w:trHeight w:val="567"/>
        </w:trPr>
        <w:tc>
          <w:tcPr>
            <w:tcW w:w="3969" w:type="dxa"/>
            <w:tcBorders>
              <w:top w:val="single" w:sz="4" w:space="0" w:color="auto"/>
              <w:left w:val="single" w:sz="4" w:space="0" w:color="auto"/>
              <w:right w:val="single" w:sz="4" w:space="0" w:color="auto"/>
            </w:tcBorders>
            <w:vAlign w:val="center"/>
          </w:tcPr>
          <w:p w14:paraId="11043EC3" w14:textId="7082F139" w:rsidR="00E446FB" w:rsidRPr="00255ACC" w:rsidRDefault="00E446FB" w:rsidP="00E446FB">
            <w:pPr>
              <w:jc w:val="both"/>
              <w:rPr>
                <w:rFonts w:ascii="Arial" w:hAnsi="Arial"/>
                <w:sz w:val="20"/>
              </w:rPr>
            </w:pPr>
            <w:r w:rsidRPr="00255ACC">
              <w:rPr>
                <w:rFonts w:ascii="Arial" w:hAnsi="Arial"/>
                <w:sz w:val="20"/>
              </w:rPr>
              <w:t>L’organisme dispose-t-il d’un rapport d’essai ?</w:t>
            </w:r>
          </w:p>
        </w:tc>
        <w:tc>
          <w:tcPr>
            <w:tcW w:w="567" w:type="dxa"/>
            <w:tcBorders>
              <w:top w:val="single" w:sz="4" w:space="0" w:color="auto"/>
              <w:left w:val="single" w:sz="4" w:space="0" w:color="auto"/>
              <w:right w:val="single" w:sz="4" w:space="0" w:color="auto"/>
            </w:tcBorders>
            <w:vAlign w:val="center"/>
          </w:tcPr>
          <w:p w14:paraId="1A4E95AB" w14:textId="79760BFC"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right w:val="single" w:sz="4" w:space="0" w:color="auto"/>
            </w:tcBorders>
            <w:vAlign w:val="center"/>
          </w:tcPr>
          <w:p w14:paraId="5DFEA53A" w14:textId="40B6AC92"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right w:val="single" w:sz="4" w:space="0" w:color="auto"/>
            </w:tcBorders>
            <w:vAlign w:val="center"/>
          </w:tcPr>
          <w:p w14:paraId="6193B716" w14:textId="3B0737C7"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vMerge w:val="restart"/>
            <w:tcBorders>
              <w:top w:val="single" w:sz="4" w:space="0" w:color="auto"/>
              <w:left w:val="single" w:sz="4" w:space="0" w:color="auto"/>
              <w:right w:val="single" w:sz="4" w:space="0" w:color="auto"/>
            </w:tcBorders>
          </w:tcPr>
          <w:p w14:paraId="21C975C5" w14:textId="581F20FD" w:rsidR="00E446FB" w:rsidRPr="00255ACC" w:rsidRDefault="00E446FB" w:rsidP="00E446FB">
            <w:pPr>
              <w:rPr>
                <w:rFonts w:ascii="Arial" w:hAnsi="Arial"/>
                <w:sz w:val="20"/>
              </w:rPr>
            </w:pPr>
          </w:p>
        </w:tc>
      </w:tr>
      <w:tr w:rsidR="00E446FB" w:rsidRPr="00255ACC" w14:paraId="093A81F6" w14:textId="77777777" w:rsidTr="00EC7EE1">
        <w:trPr>
          <w:trHeight w:val="567"/>
        </w:trPr>
        <w:tc>
          <w:tcPr>
            <w:tcW w:w="3969" w:type="dxa"/>
            <w:tcBorders>
              <w:left w:val="single" w:sz="4" w:space="0" w:color="auto"/>
              <w:right w:val="single" w:sz="4" w:space="0" w:color="auto"/>
            </w:tcBorders>
            <w:vAlign w:val="center"/>
          </w:tcPr>
          <w:p w14:paraId="0617C8A0" w14:textId="45BFF767" w:rsidR="00E446FB" w:rsidRPr="00255ACC" w:rsidRDefault="00E446FB" w:rsidP="00E446FB">
            <w:pPr>
              <w:jc w:val="both"/>
              <w:rPr>
                <w:rFonts w:ascii="Arial" w:hAnsi="Arial"/>
                <w:sz w:val="20"/>
              </w:rPr>
            </w:pPr>
            <w:r w:rsidRPr="00531D27">
              <w:rPr>
                <w:rFonts w:ascii="Arial" w:hAnsi="Arial"/>
                <w:sz w:val="20"/>
              </w:rPr>
              <w:t>Le rapport est-il identifié de manière unique ?</w:t>
            </w:r>
          </w:p>
        </w:tc>
        <w:tc>
          <w:tcPr>
            <w:tcW w:w="567" w:type="dxa"/>
            <w:tcBorders>
              <w:left w:val="single" w:sz="4" w:space="0" w:color="auto"/>
              <w:right w:val="single" w:sz="4" w:space="0" w:color="auto"/>
            </w:tcBorders>
            <w:vAlign w:val="center"/>
          </w:tcPr>
          <w:p w14:paraId="59785CDE" w14:textId="1E5D2011"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left w:val="single" w:sz="4" w:space="0" w:color="auto"/>
              <w:right w:val="single" w:sz="4" w:space="0" w:color="auto"/>
            </w:tcBorders>
            <w:vAlign w:val="center"/>
          </w:tcPr>
          <w:p w14:paraId="798F9A12" w14:textId="75A3DC80"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left w:val="single" w:sz="4" w:space="0" w:color="auto"/>
              <w:right w:val="single" w:sz="4" w:space="0" w:color="auto"/>
            </w:tcBorders>
            <w:vAlign w:val="center"/>
          </w:tcPr>
          <w:p w14:paraId="1516942F" w14:textId="2A4F20C6"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vMerge/>
            <w:tcBorders>
              <w:left w:val="single" w:sz="4" w:space="0" w:color="auto"/>
              <w:right w:val="single" w:sz="4" w:space="0" w:color="auto"/>
            </w:tcBorders>
          </w:tcPr>
          <w:p w14:paraId="1E3F9B6E" w14:textId="77777777" w:rsidR="00E446FB" w:rsidRDefault="00E446FB" w:rsidP="00E446FB">
            <w:pPr>
              <w:rPr>
                <w:rFonts w:ascii="Arial" w:hAnsi="Arial"/>
                <w:sz w:val="20"/>
              </w:rPr>
            </w:pPr>
          </w:p>
        </w:tc>
      </w:tr>
      <w:tr w:rsidR="00E446FB" w:rsidRPr="00255ACC" w14:paraId="2243A885" w14:textId="77777777" w:rsidTr="00EC7EE1">
        <w:trPr>
          <w:trHeight w:val="1020"/>
        </w:trPr>
        <w:tc>
          <w:tcPr>
            <w:tcW w:w="3969" w:type="dxa"/>
            <w:tcBorders>
              <w:left w:val="single" w:sz="4" w:space="0" w:color="auto"/>
              <w:bottom w:val="single" w:sz="4" w:space="0" w:color="auto"/>
              <w:right w:val="single" w:sz="4" w:space="0" w:color="auto"/>
            </w:tcBorders>
            <w:vAlign w:val="center"/>
          </w:tcPr>
          <w:p w14:paraId="142A5458" w14:textId="77777777" w:rsidR="00E446FB" w:rsidRPr="00531D27" w:rsidRDefault="00E446FB" w:rsidP="00E446FB">
            <w:pPr>
              <w:jc w:val="both"/>
              <w:rPr>
                <w:rFonts w:ascii="Arial" w:hAnsi="Arial"/>
                <w:sz w:val="20"/>
              </w:rPr>
            </w:pPr>
            <w:r w:rsidRPr="00531D27">
              <w:rPr>
                <w:rFonts w:ascii="Arial" w:hAnsi="Arial"/>
                <w:sz w:val="20"/>
              </w:rPr>
              <w:t>Le rapport d’essai est-il un support papier et/ou informatique ?</w:t>
            </w:r>
          </w:p>
          <w:p w14:paraId="24987A48" w14:textId="7D03AA63" w:rsidR="00E446FB" w:rsidRPr="00255ACC" w:rsidRDefault="00E446FB" w:rsidP="00E446FB">
            <w:pPr>
              <w:jc w:val="both"/>
              <w:rPr>
                <w:rFonts w:ascii="Arial" w:hAnsi="Arial"/>
                <w:sz w:val="20"/>
              </w:rPr>
            </w:pPr>
            <w:r w:rsidRPr="00531D27">
              <w:rPr>
                <w:rFonts w:ascii="Arial" w:hAnsi="Arial"/>
                <w:sz w:val="20"/>
              </w:rPr>
              <w:t>………………………………………………………….</w:t>
            </w:r>
            <w:r w:rsidR="00E652EF" w:rsidRPr="00E652EF">
              <w:rPr>
                <w:rFonts w:ascii="Arial" w:hAnsi="Arial"/>
                <w:sz w:val="20"/>
              </w:rPr>
              <w:t>………………………………………</w:t>
            </w:r>
          </w:p>
        </w:tc>
        <w:tc>
          <w:tcPr>
            <w:tcW w:w="567" w:type="dxa"/>
            <w:tcBorders>
              <w:left w:val="single" w:sz="4" w:space="0" w:color="auto"/>
              <w:bottom w:val="single" w:sz="4" w:space="0" w:color="auto"/>
              <w:right w:val="single" w:sz="4" w:space="0" w:color="auto"/>
            </w:tcBorders>
            <w:vAlign w:val="center"/>
          </w:tcPr>
          <w:p w14:paraId="0897F3AD" w14:textId="77777777" w:rsidR="00E446FB" w:rsidRPr="00255ACC" w:rsidRDefault="00E446FB" w:rsidP="00E446FB">
            <w:pPr>
              <w:jc w:val="center"/>
              <w:rPr>
                <w:rFonts w:ascii="Arial" w:hAnsi="Arial"/>
                <w:sz w:val="20"/>
              </w:rPr>
            </w:pPr>
          </w:p>
        </w:tc>
        <w:tc>
          <w:tcPr>
            <w:tcW w:w="567" w:type="dxa"/>
            <w:tcBorders>
              <w:left w:val="single" w:sz="4" w:space="0" w:color="auto"/>
              <w:bottom w:val="single" w:sz="4" w:space="0" w:color="auto"/>
              <w:right w:val="single" w:sz="4" w:space="0" w:color="auto"/>
            </w:tcBorders>
            <w:vAlign w:val="center"/>
          </w:tcPr>
          <w:p w14:paraId="486BED51" w14:textId="77777777" w:rsidR="00E446FB" w:rsidRPr="00255ACC" w:rsidRDefault="00E446FB" w:rsidP="00E446FB">
            <w:pPr>
              <w:jc w:val="center"/>
              <w:rPr>
                <w:rFonts w:ascii="Arial" w:hAnsi="Arial"/>
                <w:sz w:val="20"/>
              </w:rPr>
            </w:pPr>
          </w:p>
        </w:tc>
        <w:tc>
          <w:tcPr>
            <w:tcW w:w="567" w:type="dxa"/>
            <w:tcBorders>
              <w:left w:val="single" w:sz="4" w:space="0" w:color="auto"/>
              <w:bottom w:val="single" w:sz="4" w:space="0" w:color="auto"/>
              <w:right w:val="single" w:sz="4" w:space="0" w:color="auto"/>
            </w:tcBorders>
            <w:vAlign w:val="center"/>
          </w:tcPr>
          <w:p w14:paraId="6F7C227A" w14:textId="77777777" w:rsidR="00E446FB" w:rsidRPr="00255ACC" w:rsidRDefault="00E446FB" w:rsidP="00E446FB">
            <w:pPr>
              <w:jc w:val="center"/>
              <w:rPr>
                <w:rFonts w:ascii="Arial" w:hAnsi="Arial"/>
                <w:sz w:val="20"/>
              </w:rPr>
            </w:pPr>
          </w:p>
        </w:tc>
        <w:tc>
          <w:tcPr>
            <w:tcW w:w="5159" w:type="dxa"/>
            <w:vMerge/>
            <w:tcBorders>
              <w:left w:val="single" w:sz="4" w:space="0" w:color="auto"/>
              <w:bottom w:val="single" w:sz="4" w:space="0" w:color="auto"/>
              <w:right w:val="single" w:sz="4" w:space="0" w:color="auto"/>
            </w:tcBorders>
          </w:tcPr>
          <w:p w14:paraId="08438B4C" w14:textId="77777777" w:rsidR="00E446FB" w:rsidRDefault="00E446FB" w:rsidP="00E446FB">
            <w:pPr>
              <w:rPr>
                <w:rFonts w:ascii="Arial" w:hAnsi="Arial"/>
                <w:sz w:val="20"/>
              </w:rPr>
            </w:pPr>
          </w:p>
        </w:tc>
      </w:tr>
      <w:tr w:rsidR="00E446FB" w:rsidRPr="00255ACC" w14:paraId="408AA41C" w14:textId="77777777" w:rsidTr="00EC7EE1">
        <w:trPr>
          <w:trHeight w:val="794"/>
        </w:trPr>
        <w:tc>
          <w:tcPr>
            <w:tcW w:w="3969" w:type="dxa"/>
            <w:tcBorders>
              <w:top w:val="single" w:sz="4" w:space="0" w:color="auto"/>
              <w:left w:val="single" w:sz="4" w:space="0" w:color="auto"/>
              <w:bottom w:val="single" w:sz="4" w:space="0" w:color="auto"/>
              <w:right w:val="single" w:sz="4" w:space="0" w:color="auto"/>
            </w:tcBorders>
            <w:vAlign w:val="center"/>
          </w:tcPr>
          <w:p w14:paraId="2101454B" w14:textId="73C4DA94" w:rsidR="00E446FB" w:rsidRPr="00255ACC" w:rsidRDefault="00E446FB" w:rsidP="00E446FB">
            <w:pPr>
              <w:jc w:val="both"/>
              <w:rPr>
                <w:rFonts w:ascii="Arial" w:hAnsi="Arial"/>
                <w:sz w:val="20"/>
              </w:rPr>
            </w:pPr>
            <w:r>
              <w:rPr>
                <w:rFonts w:ascii="Arial" w:hAnsi="Arial"/>
                <w:sz w:val="20"/>
              </w:rPr>
              <w:t>Le rapport d’essai reflète-t-il l’exhaustivité et l’exactitude des données brutes enregistrées au cours de l’essai ?</w:t>
            </w:r>
          </w:p>
        </w:tc>
        <w:tc>
          <w:tcPr>
            <w:tcW w:w="567" w:type="dxa"/>
            <w:tcBorders>
              <w:top w:val="single" w:sz="4" w:space="0" w:color="auto"/>
              <w:left w:val="single" w:sz="4" w:space="0" w:color="auto"/>
              <w:bottom w:val="single" w:sz="4" w:space="0" w:color="auto"/>
              <w:right w:val="single" w:sz="4" w:space="0" w:color="auto"/>
            </w:tcBorders>
            <w:vAlign w:val="center"/>
          </w:tcPr>
          <w:p w14:paraId="48CC0984" w14:textId="688B0AB8"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695DA6E" w14:textId="39272B15"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DE980C2" w14:textId="2EAC903C"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11FD614E" w14:textId="77777777" w:rsidR="00E446FB" w:rsidRPr="00255ACC" w:rsidRDefault="00E446FB" w:rsidP="00E446FB">
            <w:pPr>
              <w:rPr>
                <w:rFonts w:ascii="Arial" w:hAnsi="Arial"/>
                <w:sz w:val="20"/>
              </w:rPr>
            </w:pPr>
          </w:p>
        </w:tc>
      </w:tr>
      <w:tr w:rsidR="00E446FB" w:rsidRPr="00255ACC" w14:paraId="221BCA97"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5F109865" w14:textId="38576DB3" w:rsidR="00E446FB" w:rsidRPr="00255ACC" w:rsidRDefault="00E446FB" w:rsidP="00E446FB">
            <w:pPr>
              <w:jc w:val="both"/>
              <w:rPr>
                <w:rFonts w:ascii="Arial" w:hAnsi="Arial"/>
                <w:sz w:val="20"/>
              </w:rPr>
            </w:pPr>
            <w:r>
              <w:rPr>
                <w:rFonts w:ascii="Arial" w:hAnsi="Arial"/>
                <w:sz w:val="20"/>
              </w:rPr>
              <w:t>Le rapport d’essai fait-il l’objet d’une validation tracée ?</w:t>
            </w:r>
          </w:p>
        </w:tc>
        <w:tc>
          <w:tcPr>
            <w:tcW w:w="567" w:type="dxa"/>
            <w:tcBorders>
              <w:top w:val="single" w:sz="4" w:space="0" w:color="auto"/>
              <w:left w:val="single" w:sz="4" w:space="0" w:color="auto"/>
              <w:bottom w:val="single" w:sz="4" w:space="0" w:color="auto"/>
              <w:right w:val="single" w:sz="4" w:space="0" w:color="auto"/>
            </w:tcBorders>
            <w:vAlign w:val="center"/>
          </w:tcPr>
          <w:p w14:paraId="1AB3476A" w14:textId="29C180C1"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6AC7767C" w14:textId="7F754593"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119701B" w14:textId="50FB13F5"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47EE756E" w14:textId="77777777" w:rsidR="00E446FB" w:rsidRPr="00255ACC" w:rsidRDefault="00E446FB" w:rsidP="00E446FB">
            <w:pPr>
              <w:rPr>
                <w:rFonts w:ascii="Arial" w:hAnsi="Arial"/>
                <w:sz w:val="20"/>
              </w:rPr>
            </w:pPr>
          </w:p>
        </w:tc>
      </w:tr>
      <w:tr w:rsidR="00E446FB" w:rsidRPr="00255ACC" w14:paraId="7A79BEBC"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4B71A948" w14:textId="736EB329" w:rsidR="00E446FB" w:rsidRPr="00255ACC" w:rsidRDefault="00E446FB" w:rsidP="00E446FB">
            <w:pPr>
              <w:jc w:val="both"/>
              <w:rPr>
                <w:rFonts w:ascii="Arial" w:hAnsi="Arial"/>
                <w:sz w:val="20"/>
              </w:rPr>
            </w:pPr>
            <w:r w:rsidRPr="00255ACC">
              <w:rPr>
                <w:rFonts w:ascii="Arial" w:hAnsi="Arial"/>
                <w:sz w:val="20"/>
              </w:rPr>
              <w:t>Les modalités de gestion des</w:t>
            </w:r>
            <w:r>
              <w:rPr>
                <w:rFonts w:ascii="Arial" w:hAnsi="Arial"/>
                <w:sz w:val="20"/>
              </w:rPr>
              <w:t xml:space="preserve"> </w:t>
            </w:r>
            <w:r w:rsidRPr="00255ACC">
              <w:rPr>
                <w:rFonts w:ascii="Arial" w:hAnsi="Arial"/>
                <w:sz w:val="20"/>
              </w:rPr>
              <w:t xml:space="preserve">rééditions de rapport </w:t>
            </w:r>
            <w:r>
              <w:rPr>
                <w:rFonts w:ascii="Arial" w:hAnsi="Arial"/>
                <w:sz w:val="20"/>
              </w:rPr>
              <w:t xml:space="preserve">d’essai </w:t>
            </w:r>
            <w:r w:rsidRPr="00255ACC">
              <w:rPr>
                <w:rFonts w:ascii="Arial" w:hAnsi="Arial"/>
                <w:sz w:val="20"/>
              </w:rPr>
              <w:t xml:space="preserve">sont-elles décrites ? </w:t>
            </w:r>
          </w:p>
        </w:tc>
        <w:tc>
          <w:tcPr>
            <w:tcW w:w="567" w:type="dxa"/>
            <w:tcBorders>
              <w:top w:val="single" w:sz="4" w:space="0" w:color="auto"/>
              <w:left w:val="single" w:sz="4" w:space="0" w:color="auto"/>
              <w:bottom w:val="single" w:sz="4" w:space="0" w:color="auto"/>
              <w:right w:val="single" w:sz="4" w:space="0" w:color="auto"/>
            </w:tcBorders>
            <w:vAlign w:val="center"/>
          </w:tcPr>
          <w:p w14:paraId="6277FC2E" w14:textId="77777777" w:rsidR="00E446FB" w:rsidRPr="00255ACC" w:rsidRDefault="00E446FB" w:rsidP="00E446FB">
            <w:pPr>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012666D" w14:textId="77777777" w:rsidR="00E446FB" w:rsidRPr="00255ACC" w:rsidRDefault="00E446FB" w:rsidP="00E446FB">
            <w:pPr>
              <w:jc w:val="center"/>
              <w:rPr>
                <w:rFonts w:ascii="Arial" w:hAnsi="Arial"/>
                <w:sz w:val="20"/>
              </w:rPr>
            </w:pPr>
            <w:r w:rsidRPr="00255ACC">
              <w:rPr>
                <w:rFonts w:ascii="Arial" w:hAnsi="Arial"/>
                <w:sz w:val="20"/>
              </w:rPr>
              <w:fldChar w:fldCharType="begin">
                <w:ffData>
                  <w:name w:val="CaseACocher119"/>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4CF024C9" w14:textId="77777777" w:rsidR="00E446FB" w:rsidRPr="00255ACC" w:rsidRDefault="00E446FB" w:rsidP="00E446FB">
            <w:pPr>
              <w:jc w:val="center"/>
              <w:rPr>
                <w:rFonts w:ascii="Arial" w:hAnsi="Arial"/>
                <w:sz w:val="20"/>
              </w:rPr>
            </w:pPr>
            <w:r w:rsidRPr="00255ACC">
              <w:rPr>
                <w:rFonts w:ascii="Arial" w:hAnsi="Arial"/>
                <w:sz w:val="20"/>
              </w:rPr>
              <w:fldChar w:fldCharType="begin">
                <w:ffData>
                  <w:name w:val="CaseACocher120"/>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2D1ADC14" w14:textId="7A6ADE22" w:rsidR="00E446FB" w:rsidRPr="00255ACC" w:rsidRDefault="00E446FB" w:rsidP="00E446FB">
            <w:pPr>
              <w:rPr>
                <w:rFonts w:ascii="Arial" w:hAnsi="Arial"/>
                <w:sz w:val="20"/>
              </w:rPr>
            </w:pPr>
          </w:p>
        </w:tc>
      </w:tr>
      <w:tr w:rsidR="00E446FB" w:rsidRPr="00255ACC" w14:paraId="62881CA1" w14:textId="77777777" w:rsidTr="00EC7EE1">
        <w:tc>
          <w:tcPr>
            <w:tcW w:w="10829" w:type="dxa"/>
            <w:gridSpan w:val="5"/>
            <w:tcBorders>
              <w:top w:val="single" w:sz="4" w:space="0" w:color="auto"/>
              <w:left w:val="single" w:sz="4" w:space="0" w:color="auto"/>
              <w:bottom w:val="single" w:sz="4" w:space="0" w:color="auto"/>
              <w:right w:val="single" w:sz="4" w:space="0" w:color="auto"/>
            </w:tcBorders>
            <w:vAlign w:val="center"/>
          </w:tcPr>
          <w:p w14:paraId="5B623B41" w14:textId="127E5309" w:rsidR="00E446FB" w:rsidRPr="00255ACC" w:rsidRDefault="00E446FB" w:rsidP="00E446FB">
            <w:pPr>
              <w:pStyle w:val="Titre2"/>
              <w:rPr>
                <w:sz w:val="20"/>
              </w:rPr>
            </w:pPr>
            <w:r w:rsidRPr="001558B3">
              <w:lastRenderedPageBreak/>
              <w:t>Transmission des rapports sur les résultats</w:t>
            </w:r>
          </w:p>
        </w:tc>
      </w:tr>
      <w:tr w:rsidR="00E446FB" w:rsidRPr="00255ACC" w14:paraId="65E005B0" w14:textId="77777777" w:rsidTr="00EC7EE1">
        <w:trPr>
          <w:trHeight w:val="567"/>
        </w:trPr>
        <w:tc>
          <w:tcPr>
            <w:tcW w:w="3969" w:type="dxa"/>
            <w:tcBorders>
              <w:top w:val="single" w:sz="4" w:space="0" w:color="auto"/>
              <w:left w:val="single" w:sz="4" w:space="0" w:color="auto"/>
              <w:right w:val="single" w:sz="4" w:space="0" w:color="auto"/>
            </w:tcBorders>
            <w:vAlign w:val="center"/>
          </w:tcPr>
          <w:p w14:paraId="2B97197A" w14:textId="68BCADA9" w:rsidR="00E446FB" w:rsidRPr="00255ACC" w:rsidRDefault="00E446FB" w:rsidP="00E446FB">
            <w:pPr>
              <w:jc w:val="both"/>
              <w:rPr>
                <w:rFonts w:ascii="Arial" w:hAnsi="Arial"/>
                <w:sz w:val="20"/>
              </w:rPr>
            </w:pPr>
            <w:r w:rsidRPr="00255ACC">
              <w:rPr>
                <w:rFonts w:ascii="Arial" w:hAnsi="Arial"/>
                <w:sz w:val="20"/>
              </w:rPr>
              <w:t xml:space="preserve">Les modalités de transmission des rapports </w:t>
            </w:r>
            <w:r>
              <w:rPr>
                <w:rFonts w:ascii="Arial" w:hAnsi="Arial"/>
                <w:sz w:val="20"/>
              </w:rPr>
              <w:t xml:space="preserve">d’essais </w:t>
            </w:r>
            <w:r w:rsidRPr="00255ACC">
              <w:rPr>
                <w:rFonts w:ascii="Arial" w:hAnsi="Arial"/>
                <w:sz w:val="20"/>
              </w:rPr>
              <w:t>sont</w:t>
            </w:r>
            <w:r>
              <w:rPr>
                <w:rFonts w:ascii="Arial" w:hAnsi="Arial"/>
                <w:sz w:val="20"/>
              </w:rPr>
              <w:t>-</w:t>
            </w:r>
            <w:r w:rsidRPr="00255ACC">
              <w:rPr>
                <w:rFonts w:ascii="Arial" w:hAnsi="Arial"/>
                <w:sz w:val="20"/>
              </w:rPr>
              <w:t>elles décrites ?</w:t>
            </w:r>
          </w:p>
        </w:tc>
        <w:tc>
          <w:tcPr>
            <w:tcW w:w="567" w:type="dxa"/>
            <w:tcBorders>
              <w:top w:val="single" w:sz="4" w:space="0" w:color="auto"/>
              <w:left w:val="single" w:sz="4" w:space="0" w:color="auto"/>
              <w:right w:val="single" w:sz="4" w:space="0" w:color="auto"/>
            </w:tcBorders>
            <w:vAlign w:val="center"/>
          </w:tcPr>
          <w:p w14:paraId="5EB91571" w14:textId="6D02D272" w:rsidR="00E446FB" w:rsidRPr="00255ACC" w:rsidRDefault="00E446FB" w:rsidP="00E446FB">
            <w:pPr>
              <w:spacing w:line="360" w:lineRule="auto"/>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7D786BC2" w14:textId="2050544E" w:rsidR="00E446FB" w:rsidRPr="00255ACC" w:rsidRDefault="00E446FB" w:rsidP="00E446FB">
            <w:pPr>
              <w:spacing w:line="360" w:lineRule="auto"/>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67" w:type="dxa"/>
            <w:tcBorders>
              <w:top w:val="single" w:sz="4" w:space="0" w:color="auto"/>
              <w:left w:val="single" w:sz="4" w:space="0" w:color="auto"/>
              <w:right w:val="single" w:sz="4" w:space="0" w:color="auto"/>
            </w:tcBorders>
            <w:vAlign w:val="center"/>
          </w:tcPr>
          <w:p w14:paraId="0FCAFE45" w14:textId="44BEF599" w:rsidR="00E446FB" w:rsidRPr="00255ACC" w:rsidRDefault="00E446FB" w:rsidP="00E446FB">
            <w:pPr>
              <w:spacing w:line="360" w:lineRule="auto"/>
              <w:jc w:val="center"/>
              <w:rPr>
                <w:rFonts w:ascii="Arial" w:hAnsi="Arial"/>
                <w:sz w:val="20"/>
              </w:rPr>
            </w:pPr>
            <w:r w:rsidRPr="00232444">
              <w:rPr>
                <w:rFonts w:ascii="Arial" w:hAnsi="Arial" w:cs="Arial"/>
                <w:sz w:val="20"/>
              </w:rPr>
              <w:fldChar w:fldCharType="begin">
                <w:ffData>
                  <w:name w:val="CaseACocher94"/>
                  <w:enabled/>
                  <w:calcOnExit w:val="0"/>
                  <w:checkBox>
                    <w:sizeAuto/>
                    <w:default w:val="0"/>
                  </w:checkBox>
                </w:ffData>
              </w:fldChar>
            </w:r>
            <w:r w:rsidRPr="00232444">
              <w:rPr>
                <w:rFonts w:ascii="Arial" w:hAnsi="Arial" w:cs="Arial"/>
                <w:sz w:val="20"/>
              </w:rPr>
              <w:instrText xml:space="preserve"> FORMCHECKBOX </w:instrText>
            </w:r>
            <w:r w:rsidR="008F17FE">
              <w:rPr>
                <w:rFonts w:ascii="Arial" w:hAnsi="Arial" w:cs="Arial"/>
                <w:sz w:val="20"/>
              </w:rPr>
            </w:r>
            <w:r w:rsidR="008F17FE">
              <w:rPr>
                <w:rFonts w:ascii="Arial" w:hAnsi="Arial" w:cs="Arial"/>
                <w:sz w:val="20"/>
              </w:rPr>
              <w:fldChar w:fldCharType="separate"/>
            </w:r>
            <w:r w:rsidRPr="00232444">
              <w:rPr>
                <w:rFonts w:ascii="Arial" w:hAnsi="Arial" w:cs="Arial"/>
                <w:sz w:val="20"/>
              </w:rPr>
              <w:fldChar w:fldCharType="end"/>
            </w:r>
          </w:p>
        </w:tc>
        <w:tc>
          <w:tcPr>
            <w:tcW w:w="5159" w:type="dxa"/>
            <w:vMerge w:val="restart"/>
            <w:tcBorders>
              <w:top w:val="single" w:sz="4" w:space="0" w:color="auto"/>
              <w:left w:val="single" w:sz="4" w:space="0" w:color="auto"/>
              <w:right w:val="single" w:sz="4" w:space="0" w:color="auto"/>
            </w:tcBorders>
          </w:tcPr>
          <w:p w14:paraId="24B8F01B" w14:textId="70D8C512" w:rsidR="00E446FB" w:rsidRPr="00255ACC" w:rsidRDefault="00E446FB" w:rsidP="00E446FB">
            <w:pPr>
              <w:spacing w:before="240"/>
              <w:rPr>
                <w:rFonts w:ascii="Arial" w:hAnsi="Arial"/>
                <w:sz w:val="20"/>
              </w:rPr>
            </w:pPr>
          </w:p>
        </w:tc>
      </w:tr>
      <w:tr w:rsidR="00E446FB" w:rsidRPr="00255ACC" w14:paraId="47D0FA0C" w14:textId="77777777" w:rsidTr="00EC7EE1">
        <w:trPr>
          <w:trHeight w:val="1247"/>
        </w:trPr>
        <w:tc>
          <w:tcPr>
            <w:tcW w:w="3969" w:type="dxa"/>
            <w:tcBorders>
              <w:left w:val="single" w:sz="4" w:space="0" w:color="auto"/>
              <w:bottom w:val="single" w:sz="4" w:space="0" w:color="auto"/>
              <w:right w:val="single" w:sz="4" w:space="0" w:color="auto"/>
            </w:tcBorders>
            <w:vAlign w:val="center"/>
          </w:tcPr>
          <w:p w14:paraId="7579B000" w14:textId="77777777" w:rsidR="00E446FB" w:rsidRPr="002503D5" w:rsidRDefault="00E446FB" w:rsidP="00E446FB">
            <w:pPr>
              <w:jc w:val="both"/>
              <w:rPr>
                <w:rFonts w:ascii="Arial" w:hAnsi="Arial"/>
                <w:sz w:val="20"/>
              </w:rPr>
            </w:pPr>
            <w:r w:rsidRPr="002503D5">
              <w:rPr>
                <w:rFonts w:ascii="Arial" w:hAnsi="Arial"/>
                <w:sz w:val="20"/>
              </w:rPr>
              <w:t>Comment sont diffusés les rapports d’essai (sous forme papier ou par transfert électronique) ?</w:t>
            </w:r>
          </w:p>
          <w:p w14:paraId="374C8399" w14:textId="5861F8E5" w:rsidR="00E446FB" w:rsidRPr="00255ACC" w:rsidRDefault="00E446FB" w:rsidP="00E446FB">
            <w:pPr>
              <w:jc w:val="both"/>
              <w:rPr>
                <w:rFonts w:ascii="Arial" w:hAnsi="Arial"/>
                <w:sz w:val="20"/>
              </w:rPr>
            </w:pPr>
            <w:r w:rsidRPr="002503D5">
              <w:rPr>
                <w:rFonts w:ascii="Arial" w:hAnsi="Arial"/>
                <w:sz w:val="20"/>
              </w:rPr>
              <w:t>……………………………………………………………………………………………………</w:t>
            </w:r>
          </w:p>
        </w:tc>
        <w:tc>
          <w:tcPr>
            <w:tcW w:w="567" w:type="dxa"/>
            <w:tcBorders>
              <w:left w:val="single" w:sz="4" w:space="0" w:color="auto"/>
              <w:bottom w:val="single" w:sz="4" w:space="0" w:color="auto"/>
              <w:right w:val="single" w:sz="4" w:space="0" w:color="auto"/>
            </w:tcBorders>
            <w:vAlign w:val="center"/>
          </w:tcPr>
          <w:p w14:paraId="0D6163F8"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6C44DD55" w14:textId="77777777" w:rsidR="00E446FB" w:rsidRPr="00232444" w:rsidRDefault="00E446FB" w:rsidP="00E446FB">
            <w:pPr>
              <w:spacing w:line="360" w:lineRule="auto"/>
              <w:jc w:val="center"/>
              <w:rPr>
                <w:rFonts w:ascii="Arial" w:hAnsi="Arial" w:cs="Arial"/>
                <w:sz w:val="20"/>
              </w:rPr>
            </w:pPr>
          </w:p>
        </w:tc>
        <w:tc>
          <w:tcPr>
            <w:tcW w:w="567" w:type="dxa"/>
            <w:tcBorders>
              <w:left w:val="single" w:sz="4" w:space="0" w:color="auto"/>
              <w:bottom w:val="single" w:sz="4" w:space="0" w:color="auto"/>
              <w:right w:val="single" w:sz="4" w:space="0" w:color="auto"/>
            </w:tcBorders>
            <w:vAlign w:val="center"/>
          </w:tcPr>
          <w:p w14:paraId="28EC0795" w14:textId="77777777" w:rsidR="00E446FB" w:rsidRPr="00232444" w:rsidRDefault="00E446FB" w:rsidP="00E446FB">
            <w:pPr>
              <w:spacing w:line="360" w:lineRule="auto"/>
              <w:jc w:val="center"/>
              <w:rPr>
                <w:rFonts w:ascii="Arial" w:hAnsi="Arial" w:cs="Arial"/>
                <w:sz w:val="20"/>
              </w:rPr>
            </w:pPr>
          </w:p>
        </w:tc>
        <w:tc>
          <w:tcPr>
            <w:tcW w:w="5159" w:type="dxa"/>
            <w:vMerge/>
            <w:tcBorders>
              <w:left w:val="single" w:sz="4" w:space="0" w:color="auto"/>
              <w:bottom w:val="single" w:sz="4" w:space="0" w:color="auto"/>
              <w:right w:val="single" w:sz="4" w:space="0" w:color="auto"/>
            </w:tcBorders>
          </w:tcPr>
          <w:p w14:paraId="01EBA2CB" w14:textId="77777777" w:rsidR="00E446FB" w:rsidRPr="00255ACC" w:rsidRDefault="00E446FB" w:rsidP="00E446FB">
            <w:pPr>
              <w:spacing w:before="240"/>
              <w:rPr>
                <w:rFonts w:ascii="Arial" w:hAnsi="Arial"/>
                <w:sz w:val="20"/>
              </w:rPr>
            </w:pPr>
          </w:p>
        </w:tc>
      </w:tr>
      <w:tr w:rsidR="00E446FB" w:rsidRPr="00255ACC" w14:paraId="483674F5" w14:textId="77777777" w:rsidTr="00EC7EE1">
        <w:trPr>
          <w:trHeight w:val="567"/>
        </w:trPr>
        <w:tc>
          <w:tcPr>
            <w:tcW w:w="3969" w:type="dxa"/>
            <w:tcBorders>
              <w:top w:val="single" w:sz="4" w:space="0" w:color="auto"/>
              <w:left w:val="single" w:sz="4" w:space="0" w:color="auto"/>
              <w:bottom w:val="single" w:sz="4" w:space="0" w:color="auto"/>
              <w:right w:val="single" w:sz="4" w:space="0" w:color="auto"/>
            </w:tcBorders>
            <w:vAlign w:val="center"/>
          </w:tcPr>
          <w:p w14:paraId="6974FFFF" w14:textId="376D6093" w:rsidR="00E446FB" w:rsidRPr="00255ACC" w:rsidRDefault="00E446FB" w:rsidP="00E446FB">
            <w:pPr>
              <w:jc w:val="both"/>
              <w:rPr>
                <w:rFonts w:ascii="Arial" w:hAnsi="Arial"/>
                <w:sz w:val="20"/>
              </w:rPr>
            </w:pPr>
            <w:r>
              <w:rPr>
                <w:rFonts w:ascii="Arial" w:hAnsi="Arial"/>
                <w:sz w:val="20"/>
              </w:rPr>
              <w:t>L’organisme s’assure-t-il de sa bonne réception par le donneur d’ordre ?</w:t>
            </w:r>
          </w:p>
        </w:tc>
        <w:tc>
          <w:tcPr>
            <w:tcW w:w="567" w:type="dxa"/>
            <w:tcBorders>
              <w:top w:val="single" w:sz="4" w:space="0" w:color="auto"/>
              <w:left w:val="single" w:sz="4" w:space="0" w:color="auto"/>
              <w:bottom w:val="single" w:sz="4" w:space="0" w:color="auto"/>
              <w:right w:val="single" w:sz="4" w:space="0" w:color="auto"/>
            </w:tcBorders>
            <w:vAlign w:val="center"/>
          </w:tcPr>
          <w:p w14:paraId="488DC442" w14:textId="08D9D9D8"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01AF0407" w14:textId="2886FB2D"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323A312C" w14:textId="5D5EC0AB" w:rsidR="00E446FB" w:rsidRPr="00255ACC" w:rsidRDefault="00E446FB" w:rsidP="00E446FB">
            <w:pPr>
              <w:spacing w:line="360" w:lineRule="auto"/>
              <w:jc w:val="center"/>
              <w:rPr>
                <w:rFonts w:ascii="Arial" w:hAnsi="Arial"/>
                <w:sz w:val="20"/>
              </w:rPr>
            </w:pPr>
            <w:r w:rsidRPr="00255ACC">
              <w:rPr>
                <w:rFonts w:ascii="Arial" w:hAnsi="Arial"/>
                <w:sz w:val="20"/>
              </w:rPr>
              <w:fldChar w:fldCharType="begin">
                <w:ffData>
                  <w:name w:val="CaseACocher118"/>
                  <w:enabled/>
                  <w:calcOnExit w:val="0"/>
                  <w:checkBox>
                    <w:sizeAuto/>
                    <w:default w:val="0"/>
                  </w:checkBox>
                </w:ffData>
              </w:fldChar>
            </w:r>
            <w:r w:rsidRPr="00255ACC">
              <w:rPr>
                <w:rFonts w:ascii="Arial" w:hAnsi="Arial"/>
                <w:sz w:val="20"/>
              </w:rPr>
              <w:instrText xml:space="preserve"> FORMCHECKBOX </w:instrText>
            </w:r>
            <w:r w:rsidR="008F17FE">
              <w:rPr>
                <w:rFonts w:ascii="Arial" w:hAnsi="Arial"/>
                <w:sz w:val="20"/>
              </w:rPr>
            </w:r>
            <w:r w:rsidR="008F17FE">
              <w:rPr>
                <w:rFonts w:ascii="Arial" w:hAnsi="Arial"/>
                <w:sz w:val="20"/>
              </w:rPr>
              <w:fldChar w:fldCharType="separate"/>
            </w:r>
            <w:r w:rsidRPr="00255ACC">
              <w:rPr>
                <w:rFonts w:ascii="Arial" w:hAnsi="Arial"/>
                <w:sz w:val="20"/>
              </w:rPr>
              <w:fldChar w:fldCharType="end"/>
            </w:r>
          </w:p>
        </w:tc>
        <w:tc>
          <w:tcPr>
            <w:tcW w:w="5159" w:type="dxa"/>
            <w:tcBorders>
              <w:top w:val="single" w:sz="4" w:space="0" w:color="auto"/>
              <w:left w:val="single" w:sz="4" w:space="0" w:color="auto"/>
              <w:bottom w:val="single" w:sz="4" w:space="0" w:color="auto"/>
              <w:right w:val="single" w:sz="4" w:space="0" w:color="auto"/>
            </w:tcBorders>
          </w:tcPr>
          <w:p w14:paraId="7D7D3A67" w14:textId="77777777" w:rsidR="00E446FB" w:rsidRPr="00255ACC" w:rsidRDefault="00E446FB" w:rsidP="00E446FB">
            <w:pPr>
              <w:spacing w:before="240"/>
              <w:rPr>
                <w:rFonts w:ascii="Arial" w:hAnsi="Arial"/>
                <w:sz w:val="20"/>
              </w:rPr>
            </w:pPr>
          </w:p>
        </w:tc>
      </w:tr>
    </w:tbl>
    <w:p w14:paraId="7D96EAFB" w14:textId="77777777" w:rsidR="00255ACC" w:rsidRPr="00255ACC" w:rsidRDefault="00255ACC" w:rsidP="00255ACC">
      <w:pPr>
        <w:rPr>
          <w:rFonts w:ascii="Arial" w:hAnsi="Arial"/>
        </w:rPr>
      </w:pPr>
    </w:p>
    <w:tbl>
      <w:tblPr>
        <w:tblStyle w:val="Grilledutableau"/>
        <w:tblW w:w="0" w:type="auto"/>
        <w:tblLook w:val="04A0" w:firstRow="1" w:lastRow="0" w:firstColumn="1" w:lastColumn="0" w:noHBand="0" w:noVBand="1"/>
      </w:tblPr>
      <w:tblGrid>
        <w:gridCol w:w="10762"/>
      </w:tblGrid>
      <w:tr w:rsidR="00337308" w14:paraId="3EDBC37D" w14:textId="77777777" w:rsidTr="00337308">
        <w:trPr>
          <w:trHeight w:val="8674"/>
        </w:trPr>
        <w:tc>
          <w:tcPr>
            <w:tcW w:w="10762" w:type="dxa"/>
          </w:tcPr>
          <w:p w14:paraId="25182EA3" w14:textId="77777777" w:rsidR="00337308" w:rsidRDefault="00337308" w:rsidP="00337308">
            <w:pPr>
              <w:spacing w:before="120"/>
              <w:rPr>
                <w:rFonts w:ascii="Arial" w:hAnsi="Arial" w:cs="Arial"/>
              </w:rPr>
            </w:pPr>
            <w:r w:rsidRPr="00337308">
              <w:rPr>
                <w:rFonts w:ascii="Arial" w:hAnsi="Arial" w:cs="Arial"/>
                <w:u w:val="single"/>
              </w:rPr>
              <w:t>Commentaires jugés utiles de porter à l’attention du Cofrac</w:t>
            </w:r>
            <w:r w:rsidRPr="00337308">
              <w:rPr>
                <w:rFonts w:ascii="Arial" w:hAnsi="Arial" w:cs="Arial"/>
              </w:rPr>
              <w:t> :</w:t>
            </w:r>
          </w:p>
          <w:p w14:paraId="6015C963" w14:textId="07D8D962" w:rsidR="00337308" w:rsidRDefault="00337308">
            <w:pPr>
              <w:rPr>
                <w:rFonts w:ascii="Arial" w:hAnsi="Arial" w:cs="Arial"/>
              </w:rPr>
            </w:pPr>
          </w:p>
        </w:tc>
      </w:tr>
    </w:tbl>
    <w:p w14:paraId="45453A2B" w14:textId="77777777" w:rsidR="005F36E0" w:rsidRDefault="005F36E0" w:rsidP="00337308">
      <w:pPr>
        <w:rPr>
          <w:rFonts w:ascii="Arial" w:hAnsi="Arial" w:cs="Arial"/>
        </w:rPr>
      </w:pPr>
    </w:p>
    <w:sectPr w:rsidR="005F36E0" w:rsidSect="00EC7EE1">
      <w:headerReference w:type="default" r:id="rId8"/>
      <w:footerReference w:type="default" r:id="rId9"/>
      <w:pgSz w:w="11906" w:h="16838" w:code="9"/>
      <w:pgMar w:top="1418"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EE20" w14:textId="77777777" w:rsidR="008F17FE" w:rsidRDefault="008F17FE">
      <w:r>
        <w:separator/>
      </w:r>
    </w:p>
  </w:endnote>
  <w:endnote w:type="continuationSeparator" w:id="0">
    <w:p w14:paraId="183B497E" w14:textId="77777777" w:rsidR="008F17FE" w:rsidRDefault="008F1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0378" w14:textId="77777777" w:rsidR="00984A48" w:rsidRDefault="00984A48" w:rsidP="008D4327">
    <w:pPr>
      <w:pStyle w:val="Pieddepage"/>
      <w:rPr>
        <w:rFonts w:ascii="Arial" w:hAnsi="Arial" w:cs="Arial"/>
        <w:sz w:val="20"/>
        <w:szCs w:val="20"/>
      </w:rPr>
    </w:pPr>
    <w:r>
      <w:rPr>
        <w:rFonts w:ascii="Arial" w:hAnsi="Arial" w:cs="Arial"/>
        <w:noProof/>
        <w:sz w:val="20"/>
        <w:szCs w:val="20"/>
      </w:rPr>
      <w:drawing>
        <wp:inline distT="0" distB="0" distL="0" distR="0" wp14:anchorId="66179707" wp14:editId="3209E14D">
          <wp:extent cx="7020000" cy="88461"/>
          <wp:effectExtent l="19050" t="0" r="94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019BC989" w14:textId="629EAB20" w:rsidR="00984A48" w:rsidRPr="008D4327" w:rsidRDefault="00984A48" w:rsidP="001B3AF7">
    <w:pPr>
      <w:pStyle w:val="Pieddepage"/>
      <w:tabs>
        <w:tab w:val="clear" w:pos="4536"/>
        <w:tab w:val="clear" w:pos="9072"/>
        <w:tab w:val="right" w:pos="10772"/>
      </w:tabs>
      <w:spacing w:before="240"/>
      <w:rPr>
        <w:rFonts w:ascii="Arial" w:hAnsi="Arial" w:cs="Arial"/>
        <w:sz w:val="20"/>
        <w:szCs w:val="20"/>
      </w:rPr>
    </w:pPr>
    <w:r>
      <w:rPr>
        <w:rFonts w:ascii="Arial" w:hAnsi="Arial" w:cs="Arial"/>
        <w:sz w:val="20"/>
        <w:szCs w:val="20"/>
      </w:rPr>
      <w:t>LAB</w:t>
    </w:r>
    <w:r w:rsidRPr="008D4327">
      <w:rPr>
        <w:rFonts w:ascii="Arial" w:hAnsi="Arial" w:cs="Arial"/>
        <w:sz w:val="20"/>
        <w:szCs w:val="20"/>
      </w:rPr>
      <w:t xml:space="preserve"> </w:t>
    </w:r>
    <w:r>
      <w:rPr>
        <w:rFonts w:ascii="Arial" w:hAnsi="Arial" w:cs="Arial"/>
        <w:sz w:val="20"/>
        <w:szCs w:val="20"/>
      </w:rPr>
      <w:t>BPE FORM 03</w:t>
    </w:r>
    <w:r w:rsidRPr="008D4327">
      <w:rPr>
        <w:rFonts w:ascii="Arial" w:hAnsi="Arial" w:cs="Arial"/>
        <w:sz w:val="20"/>
        <w:szCs w:val="20"/>
      </w:rPr>
      <w:t xml:space="preserve"> – </w:t>
    </w:r>
    <w:r>
      <w:rPr>
        <w:rFonts w:ascii="Arial" w:hAnsi="Arial" w:cs="Arial"/>
        <w:sz w:val="20"/>
        <w:szCs w:val="20"/>
      </w:rPr>
      <w:t>Révision</w:t>
    </w:r>
    <w:r w:rsidRPr="008D4327">
      <w:rPr>
        <w:rFonts w:ascii="Arial" w:hAnsi="Arial" w:cs="Arial"/>
        <w:sz w:val="20"/>
        <w:szCs w:val="20"/>
      </w:rPr>
      <w:t xml:space="preserve"> </w:t>
    </w:r>
    <w:r>
      <w:rPr>
        <w:rFonts w:ascii="Arial" w:hAnsi="Arial" w:cs="Arial"/>
        <w:sz w:val="20"/>
        <w:szCs w:val="20"/>
      </w:rPr>
      <w:t>0</w:t>
    </w:r>
    <w:r w:rsidR="007958F7">
      <w:rPr>
        <w:rFonts w:ascii="Arial" w:hAnsi="Arial" w:cs="Arial"/>
        <w:sz w:val="20"/>
        <w:szCs w:val="20"/>
      </w:rPr>
      <w:t>3</w:t>
    </w:r>
    <w:r w:rsidRPr="008D4327">
      <w:rPr>
        <w:rFonts w:ascii="Arial" w:hAnsi="Arial" w:cs="Arial"/>
        <w:sz w:val="20"/>
        <w:szCs w:val="20"/>
      </w:rPr>
      <w:t xml:space="preserve"> – Applicable le </w:t>
    </w:r>
    <w:r w:rsidR="007958F7">
      <w:rPr>
        <w:rFonts w:ascii="Arial" w:hAnsi="Arial" w:cs="Arial"/>
        <w:sz w:val="20"/>
        <w:szCs w:val="20"/>
      </w:rPr>
      <w:t>01/11/2021</w:t>
    </w:r>
    <w:r w:rsidRPr="008D4327">
      <w:rPr>
        <w:rFonts w:ascii="Arial" w:hAnsi="Arial" w:cs="Arial"/>
        <w:sz w:val="20"/>
        <w:szCs w:val="20"/>
      </w:rPr>
      <w:tab/>
      <w:t xml:space="preserve">Page </w:t>
    </w:r>
    <w:r w:rsidRPr="008D4327">
      <w:rPr>
        <w:rFonts w:ascii="Arial" w:hAnsi="Arial" w:cs="Arial"/>
        <w:sz w:val="20"/>
        <w:szCs w:val="20"/>
      </w:rPr>
      <w:fldChar w:fldCharType="begin"/>
    </w:r>
    <w:r w:rsidRPr="008D4327">
      <w:rPr>
        <w:rFonts w:ascii="Arial" w:hAnsi="Arial" w:cs="Arial"/>
        <w:sz w:val="20"/>
        <w:szCs w:val="20"/>
      </w:rPr>
      <w:instrText xml:space="preserve"> PAGE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r w:rsidRPr="008D4327">
      <w:rPr>
        <w:rFonts w:ascii="Arial" w:hAnsi="Arial" w:cs="Arial"/>
        <w:sz w:val="20"/>
        <w:szCs w:val="20"/>
      </w:rPr>
      <w:t>/</w:t>
    </w:r>
    <w:r w:rsidRPr="008D4327">
      <w:rPr>
        <w:rFonts w:ascii="Arial" w:hAnsi="Arial" w:cs="Arial"/>
        <w:sz w:val="20"/>
        <w:szCs w:val="20"/>
      </w:rPr>
      <w:fldChar w:fldCharType="begin"/>
    </w:r>
    <w:r w:rsidRPr="008D4327">
      <w:rPr>
        <w:rFonts w:ascii="Arial" w:hAnsi="Arial" w:cs="Arial"/>
        <w:sz w:val="20"/>
        <w:szCs w:val="20"/>
      </w:rPr>
      <w:instrText xml:space="preserve"> NUMPAGES </w:instrText>
    </w:r>
    <w:r w:rsidRPr="008D4327">
      <w:rPr>
        <w:rFonts w:ascii="Arial" w:hAnsi="Arial" w:cs="Arial"/>
        <w:sz w:val="20"/>
        <w:szCs w:val="20"/>
      </w:rPr>
      <w:fldChar w:fldCharType="separate"/>
    </w:r>
    <w:r>
      <w:rPr>
        <w:rFonts w:ascii="Arial" w:hAnsi="Arial" w:cs="Arial"/>
        <w:noProof/>
        <w:sz w:val="20"/>
        <w:szCs w:val="20"/>
      </w:rPr>
      <w:t>1</w:t>
    </w:r>
    <w:r w:rsidRPr="008D4327">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5EAEF" w14:textId="77777777" w:rsidR="008F17FE" w:rsidRDefault="008F17FE">
      <w:r>
        <w:separator/>
      </w:r>
    </w:p>
  </w:footnote>
  <w:footnote w:type="continuationSeparator" w:id="0">
    <w:p w14:paraId="08CE99CC" w14:textId="77777777" w:rsidR="008F17FE" w:rsidRDefault="008F1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4"/>
      <w:gridCol w:w="7632"/>
      <w:gridCol w:w="1754"/>
    </w:tblGrid>
    <w:tr w:rsidR="00984A48" w14:paraId="5E677294" w14:textId="77777777" w:rsidTr="00CA6EA1">
      <w:trPr>
        <w:trHeight w:val="1602"/>
        <w:jc w:val="center"/>
      </w:trPr>
      <w:tc>
        <w:tcPr>
          <w:tcW w:w="1494" w:type="dxa"/>
          <w:vAlign w:val="center"/>
        </w:tcPr>
        <w:p w14:paraId="265E0B16" w14:textId="77777777" w:rsidR="00984A48" w:rsidRDefault="00984A48" w:rsidP="00952CBF">
          <w:pPr>
            <w:pStyle w:val="En-tte"/>
            <w:spacing w:before="60"/>
            <w:rPr>
              <w:b/>
              <w:bCs/>
            </w:rPr>
          </w:pPr>
          <w:r w:rsidRPr="00306F98">
            <w:rPr>
              <w:b/>
              <w:bCs/>
            </w:rPr>
            <w:object w:dxaOrig="1140" w:dyaOrig="1670" w14:anchorId="67050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83.2pt">
                <v:imagedata r:id="rId1" o:title=""/>
              </v:shape>
              <o:OLEObject Type="Embed" ProgID="Word.Picture.8" ShapeID="_x0000_i1025" DrawAspect="Content" ObjectID="_1697024461" r:id="rId2"/>
            </w:object>
          </w:r>
        </w:p>
        <w:p w14:paraId="00DC1D31" w14:textId="77777777" w:rsidR="00984A48" w:rsidRDefault="00984A48">
          <w:pPr>
            <w:pStyle w:val="En-tte"/>
            <w:ind w:left="284"/>
            <w:rPr>
              <w:b/>
              <w:bCs/>
              <w:i/>
              <w:sz w:val="12"/>
            </w:rPr>
          </w:pPr>
        </w:p>
      </w:tc>
      <w:tc>
        <w:tcPr>
          <w:tcW w:w="7632" w:type="dxa"/>
          <w:vAlign w:val="center"/>
        </w:tcPr>
        <w:p w14:paraId="17589E3F" w14:textId="6335B982" w:rsidR="00984A48" w:rsidRPr="008D4327" w:rsidRDefault="00984A48" w:rsidP="00BF4589">
          <w:pPr>
            <w:tabs>
              <w:tab w:val="left" w:pos="7655"/>
            </w:tabs>
            <w:jc w:val="center"/>
            <w:rPr>
              <w:rFonts w:ascii="Arial" w:hAnsi="Arial" w:cs="Arial"/>
              <w:b/>
              <w:bCs/>
              <w:sz w:val="32"/>
            </w:rPr>
          </w:pPr>
          <w:r w:rsidRPr="00551545">
            <w:rPr>
              <w:rFonts w:ascii="Arial" w:hAnsi="Arial" w:cs="Arial"/>
              <w:b/>
              <w:noProof/>
              <w:sz w:val="32"/>
              <w:szCs w:val="32"/>
            </w:rPr>
            <w:t xml:space="preserve">Prise en compte des exigences pour </w:t>
          </w:r>
          <w:r w:rsidR="00221EFC">
            <w:rPr>
              <w:rFonts w:ascii="Arial" w:hAnsi="Arial" w:cs="Arial"/>
              <w:b/>
              <w:noProof/>
              <w:sz w:val="32"/>
            </w:rPr>
            <w:t>l’</w:t>
          </w:r>
          <w:r>
            <w:rPr>
              <w:rFonts w:ascii="Arial" w:hAnsi="Arial" w:cs="Arial"/>
              <w:b/>
              <w:bCs/>
              <w:sz w:val="32"/>
            </w:rPr>
            <w:t>évaluation de la conformité aux principes des Bonnes Pratiques d’Expérimentation (BPE)</w:t>
          </w:r>
        </w:p>
      </w:tc>
      <w:tc>
        <w:tcPr>
          <w:tcW w:w="1754" w:type="dxa"/>
          <w:vAlign w:val="center"/>
        </w:tcPr>
        <w:p w14:paraId="3DBB8844" w14:textId="5F7DC5AB" w:rsidR="00984A48" w:rsidRDefault="00984A48" w:rsidP="00B81999">
          <w:pPr>
            <w:pStyle w:val="En-tte"/>
            <w:ind w:left="298"/>
            <w:rPr>
              <w:b/>
              <w:bCs/>
              <w:iCs/>
              <w:sz w:val="28"/>
            </w:rPr>
          </w:pPr>
          <w:r>
            <w:rPr>
              <w:b/>
              <w:bCs/>
              <w:noProof/>
              <w:sz w:val="20"/>
            </w:rPr>
            <w:drawing>
              <wp:anchor distT="0" distB="0" distL="0" distR="0" simplePos="0" relativeHeight="251658752" behindDoc="1" locked="0" layoutInCell="1" allowOverlap="1" wp14:anchorId="2FF1CDC6" wp14:editId="0EA98DA5">
                <wp:simplePos x="0" y="0"/>
                <wp:positionH relativeFrom="column">
                  <wp:posOffset>5910580</wp:posOffset>
                </wp:positionH>
                <wp:positionV relativeFrom="paragraph">
                  <wp:posOffset>8555355</wp:posOffset>
                </wp:positionV>
                <wp:extent cx="452120" cy="476250"/>
                <wp:effectExtent l="19050" t="0" r="508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pic:spPr>
                    </pic:pic>
                  </a:graphicData>
                </a:graphic>
              </wp:anchor>
            </w:drawing>
          </w:r>
          <w:r w:rsidR="00B81999">
            <w:rPr>
              <w:b/>
              <w:bCs/>
              <w:iCs/>
              <w:noProof/>
              <w:sz w:val="28"/>
            </w:rPr>
            <w:drawing>
              <wp:inline distT="0" distB="0" distL="0" distR="0" wp14:anchorId="1DD1355A" wp14:editId="68BAC0A7">
                <wp:extent cx="664210" cy="69469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210" cy="694690"/>
                        </a:xfrm>
                        <a:prstGeom prst="rect">
                          <a:avLst/>
                        </a:prstGeom>
                        <a:noFill/>
                      </pic:spPr>
                    </pic:pic>
                  </a:graphicData>
                </a:graphic>
              </wp:inline>
            </w:drawing>
          </w:r>
        </w:p>
      </w:tc>
    </w:tr>
  </w:tbl>
  <w:p w14:paraId="41A38011" w14:textId="77777777" w:rsidR="00984A48" w:rsidRDefault="00984A48">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CDD"/>
    <w:multiLevelType w:val="hybridMultilevel"/>
    <w:tmpl w:val="A97C6E04"/>
    <w:lvl w:ilvl="0" w:tplc="86B679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790EFD"/>
    <w:multiLevelType w:val="multilevel"/>
    <w:tmpl w:val="039CC3CC"/>
    <w:lvl w:ilvl="0">
      <w:start w:val="1"/>
      <w:numFmt w:val="decimal"/>
      <w:pStyle w:val="Titre1"/>
      <w:lvlText w:val="%1 -"/>
      <w:lvlJc w:val="left"/>
      <w:pPr>
        <w:ind w:left="432" w:hanging="432"/>
      </w:pPr>
      <w:rPr>
        <w:rFonts w:hint="default"/>
        <w:sz w:val="24"/>
        <w:szCs w:val="24"/>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15870F46"/>
    <w:multiLevelType w:val="hybridMultilevel"/>
    <w:tmpl w:val="5E6602BC"/>
    <w:lvl w:ilvl="0" w:tplc="DB7E2AB0">
      <w:start w:val="1"/>
      <w:numFmt w:val="bullet"/>
      <w:lvlText w:val=""/>
      <w:lvlJc w:val="left"/>
      <w:pPr>
        <w:tabs>
          <w:tab w:val="num" w:pos="720"/>
        </w:tabs>
        <w:ind w:left="720" w:hanging="36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D7F59BE"/>
    <w:multiLevelType w:val="hybridMultilevel"/>
    <w:tmpl w:val="B1580334"/>
    <w:lvl w:ilvl="0" w:tplc="E5AC7B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31E25A2F"/>
    <w:multiLevelType w:val="multilevel"/>
    <w:tmpl w:val="D1346AAC"/>
    <w:lvl w:ilvl="0">
      <w:start w:val="1"/>
      <w:numFmt w:val="decimal"/>
      <w:lvlText w:val="%1"/>
      <w:lvlJc w:val="left"/>
      <w:pPr>
        <w:tabs>
          <w:tab w:val="num" w:pos="432"/>
        </w:tabs>
        <w:ind w:left="432" w:hanging="432"/>
      </w:pPr>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ascii="Times New Roman" w:hAnsi="Times New Roman" w:hint="default"/>
        <w:b w:val="0"/>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90D5A48"/>
    <w:multiLevelType w:val="hybridMultilevel"/>
    <w:tmpl w:val="B10EF330"/>
    <w:lvl w:ilvl="0" w:tplc="71D0AA90">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F724AF"/>
    <w:multiLevelType w:val="hybridMultilevel"/>
    <w:tmpl w:val="F8848E94"/>
    <w:lvl w:ilvl="0" w:tplc="DB7E2AB0">
      <w:start w:val="1"/>
      <w:numFmt w:val="bullet"/>
      <w:lvlText w:val=""/>
      <w:lvlJc w:val="left"/>
      <w:pPr>
        <w:tabs>
          <w:tab w:val="num" w:pos="720"/>
        </w:tabs>
        <w:ind w:left="720" w:hanging="36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4DBE446D"/>
    <w:multiLevelType w:val="hybridMultilevel"/>
    <w:tmpl w:val="9506B5D0"/>
    <w:lvl w:ilvl="0" w:tplc="6A00E850">
      <w:start w:val="2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671F5D2F"/>
    <w:multiLevelType w:val="hybridMultilevel"/>
    <w:tmpl w:val="3A402352"/>
    <w:lvl w:ilvl="0" w:tplc="6A00E850">
      <w:start w:val="2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6" w15:restartNumberingAfterBreak="0">
    <w:nsid w:val="79E23806"/>
    <w:multiLevelType w:val="hybridMultilevel"/>
    <w:tmpl w:val="009E17E2"/>
    <w:lvl w:ilvl="0" w:tplc="6A00E850">
      <w:start w:val="27"/>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E026E1A"/>
    <w:multiLevelType w:val="hybridMultilevel"/>
    <w:tmpl w:val="5E2EA088"/>
    <w:lvl w:ilvl="0" w:tplc="DB7E2AB0">
      <w:start w:val="1"/>
      <w:numFmt w:val="bullet"/>
      <w:lvlText w:val=""/>
      <w:lvlJc w:val="left"/>
      <w:pPr>
        <w:tabs>
          <w:tab w:val="num" w:pos="723"/>
        </w:tabs>
        <w:ind w:left="723" w:hanging="363"/>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137E36"/>
    <w:multiLevelType w:val="hybridMultilevel"/>
    <w:tmpl w:val="5E2EA088"/>
    <w:lvl w:ilvl="0" w:tplc="9F0E77F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9"/>
  </w:num>
  <w:num w:numId="16">
    <w:abstractNumId w:val="11"/>
  </w:num>
  <w:num w:numId="17">
    <w:abstractNumId w:val="3"/>
  </w:num>
  <w:num w:numId="18">
    <w:abstractNumId w:val="5"/>
  </w:num>
  <w:num w:numId="19">
    <w:abstractNumId w:val="15"/>
  </w:num>
  <w:num w:numId="20">
    <w:abstractNumId w:val="0"/>
  </w:num>
  <w:num w:numId="21">
    <w:abstractNumId w:val="16"/>
  </w:num>
  <w:num w:numId="22">
    <w:abstractNumId w:val="10"/>
  </w:num>
  <w:num w:numId="23">
    <w:abstractNumId w:val="12"/>
  </w:num>
  <w:num w:numId="24">
    <w:abstractNumId w:val="19"/>
  </w:num>
  <w:num w:numId="25">
    <w:abstractNumId w:val="18"/>
  </w:num>
  <w:num w:numId="26">
    <w:abstractNumId w:val="8"/>
  </w:num>
  <w:num w:numId="27">
    <w:abstractNumId w:val="2"/>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7C"/>
    <w:rsid w:val="000003F7"/>
    <w:rsid w:val="000163C7"/>
    <w:rsid w:val="000213A1"/>
    <w:rsid w:val="00024605"/>
    <w:rsid w:val="00056DDD"/>
    <w:rsid w:val="0006645F"/>
    <w:rsid w:val="00070162"/>
    <w:rsid w:val="00077575"/>
    <w:rsid w:val="00081B5F"/>
    <w:rsid w:val="000836D1"/>
    <w:rsid w:val="0008639E"/>
    <w:rsid w:val="000A6D01"/>
    <w:rsid w:val="000B00B3"/>
    <w:rsid w:val="000B2DAE"/>
    <w:rsid w:val="000D0EFF"/>
    <w:rsid w:val="000E15F6"/>
    <w:rsid w:val="000E57E8"/>
    <w:rsid w:val="000E6BE3"/>
    <w:rsid w:val="000F27B8"/>
    <w:rsid w:val="000F5103"/>
    <w:rsid w:val="001026E5"/>
    <w:rsid w:val="00110685"/>
    <w:rsid w:val="00116C8E"/>
    <w:rsid w:val="00127E50"/>
    <w:rsid w:val="00135D82"/>
    <w:rsid w:val="001417C8"/>
    <w:rsid w:val="00145F4E"/>
    <w:rsid w:val="00146BAA"/>
    <w:rsid w:val="00152094"/>
    <w:rsid w:val="001558B3"/>
    <w:rsid w:val="00155C95"/>
    <w:rsid w:val="00157235"/>
    <w:rsid w:val="00160F45"/>
    <w:rsid w:val="001739CC"/>
    <w:rsid w:val="001749EA"/>
    <w:rsid w:val="00176B6A"/>
    <w:rsid w:val="00181061"/>
    <w:rsid w:val="00181129"/>
    <w:rsid w:val="001861C5"/>
    <w:rsid w:val="00187AFA"/>
    <w:rsid w:val="00195708"/>
    <w:rsid w:val="001B3AF7"/>
    <w:rsid w:val="001B7C67"/>
    <w:rsid w:val="001C031F"/>
    <w:rsid w:val="001C4ED5"/>
    <w:rsid w:val="001C5BBE"/>
    <w:rsid w:val="001C6065"/>
    <w:rsid w:val="001E0945"/>
    <w:rsid w:val="001E1870"/>
    <w:rsid w:val="001E41E6"/>
    <w:rsid w:val="002024C3"/>
    <w:rsid w:val="00217CA4"/>
    <w:rsid w:val="00221EFC"/>
    <w:rsid w:val="0022645B"/>
    <w:rsid w:val="00232444"/>
    <w:rsid w:val="002343F6"/>
    <w:rsid w:val="002503D5"/>
    <w:rsid w:val="00255ACC"/>
    <w:rsid w:val="002655E8"/>
    <w:rsid w:val="002759F9"/>
    <w:rsid w:val="00291ED6"/>
    <w:rsid w:val="002A0E1E"/>
    <w:rsid w:val="002A7976"/>
    <w:rsid w:val="002E2160"/>
    <w:rsid w:val="00306F98"/>
    <w:rsid w:val="003118F7"/>
    <w:rsid w:val="00326826"/>
    <w:rsid w:val="003277B4"/>
    <w:rsid w:val="003326C9"/>
    <w:rsid w:val="00334DE1"/>
    <w:rsid w:val="00337308"/>
    <w:rsid w:val="0034321B"/>
    <w:rsid w:val="00352647"/>
    <w:rsid w:val="00356CFF"/>
    <w:rsid w:val="00366221"/>
    <w:rsid w:val="00370326"/>
    <w:rsid w:val="0037378B"/>
    <w:rsid w:val="0039435B"/>
    <w:rsid w:val="003B7B95"/>
    <w:rsid w:val="003D25F5"/>
    <w:rsid w:val="003D3A1D"/>
    <w:rsid w:val="003D6BE4"/>
    <w:rsid w:val="003E1A11"/>
    <w:rsid w:val="003E5FB9"/>
    <w:rsid w:val="00412FCC"/>
    <w:rsid w:val="00414D32"/>
    <w:rsid w:val="0042131E"/>
    <w:rsid w:val="00423B6A"/>
    <w:rsid w:val="00433950"/>
    <w:rsid w:val="0044606E"/>
    <w:rsid w:val="00447053"/>
    <w:rsid w:val="004562AE"/>
    <w:rsid w:val="00460A70"/>
    <w:rsid w:val="00465EE9"/>
    <w:rsid w:val="00470786"/>
    <w:rsid w:val="00476D3C"/>
    <w:rsid w:val="00483E5E"/>
    <w:rsid w:val="00487FD9"/>
    <w:rsid w:val="004B145F"/>
    <w:rsid w:val="004B21DB"/>
    <w:rsid w:val="004B2481"/>
    <w:rsid w:val="004F5EBB"/>
    <w:rsid w:val="004F73A8"/>
    <w:rsid w:val="00504AB5"/>
    <w:rsid w:val="00504AF6"/>
    <w:rsid w:val="00521185"/>
    <w:rsid w:val="00531D27"/>
    <w:rsid w:val="005401D8"/>
    <w:rsid w:val="005524D0"/>
    <w:rsid w:val="005617A5"/>
    <w:rsid w:val="0056248F"/>
    <w:rsid w:val="0057478E"/>
    <w:rsid w:val="00584BDD"/>
    <w:rsid w:val="0058588E"/>
    <w:rsid w:val="005A5049"/>
    <w:rsid w:val="005A6964"/>
    <w:rsid w:val="005B1FFF"/>
    <w:rsid w:val="005E41A5"/>
    <w:rsid w:val="005E5212"/>
    <w:rsid w:val="005F36E0"/>
    <w:rsid w:val="005F4857"/>
    <w:rsid w:val="006111D2"/>
    <w:rsid w:val="006122DB"/>
    <w:rsid w:val="006136EF"/>
    <w:rsid w:val="00624728"/>
    <w:rsid w:val="0064038C"/>
    <w:rsid w:val="00644A6C"/>
    <w:rsid w:val="006469D3"/>
    <w:rsid w:val="00647791"/>
    <w:rsid w:val="00650576"/>
    <w:rsid w:val="00651E3D"/>
    <w:rsid w:val="006543ED"/>
    <w:rsid w:val="0066315C"/>
    <w:rsid w:val="00665889"/>
    <w:rsid w:val="00690A0A"/>
    <w:rsid w:val="006A37AA"/>
    <w:rsid w:val="006A713D"/>
    <w:rsid w:val="006B3ACD"/>
    <w:rsid w:val="006B5E97"/>
    <w:rsid w:val="006C14ED"/>
    <w:rsid w:val="006C43EF"/>
    <w:rsid w:val="006C6479"/>
    <w:rsid w:val="006D3451"/>
    <w:rsid w:val="006D6300"/>
    <w:rsid w:val="006D7EB5"/>
    <w:rsid w:val="006F0264"/>
    <w:rsid w:val="006F3A54"/>
    <w:rsid w:val="006F7223"/>
    <w:rsid w:val="00704A16"/>
    <w:rsid w:val="007133EA"/>
    <w:rsid w:val="0072099F"/>
    <w:rsid w:val="0072760D"/>
    <w:rsid w:val="00743547"/>
    <w:rsid w:val="00746911"/>
    <w:rsid w:val="007479E4"/>
    <w:rsid w:val="0075409D"/>
    <w:rsid w:val="00765326"/>
    <w:rsid w:val="0077010C"/>
    <w:rsid w:val="007958F7"/>
    <w:rsid w:val="00795BEA"/>
    <w:rsid w:val="007A096D"/>
    <w:rsid w:val="007A3E93"/>
    <w:rsid w:val="007A3FCC"/>
    <w:rsid w:val="007C1FF2"/>
    <w:rsid w:val="007C4226"/>
    <w:rsid w:val="007E4996"/>
    <w:rsid w:val="007E4B36"/>
    <w:rsid w:val="00806FC8"/>
    <w:rsid w:val="0081174A"/>
    <w:rsid w:val="008163B0"/>
    <w:rsid w:val="00832CB7"/>
    <w:rsid w:val="008505AB"/>
    <w:rsid w:val="008537F1"/>
    <w:rsid w:val="00872193"/>
    <w:rsid w:val="008866BF"/>
    <w:rsid w:val="0089507D"/>
    <w:rsid w:val="008953E9"/>
    <w:rsid w:val="00895649"/>
    <w:rsid w:val="0089727F"/>
    <w:rsid w:val="008B50FE"/>
    <w:rsid w:val="008C0965"/>
    <w:rsid w:val="008C4FFB"/>
    <w:rsid w:val="008D4327"/>
    <w:rsid w:val="008D5357"/>
    <w:rsid w:val="008D5950"/>
    <w:rsid w:val="008E4D44"/>
    <w:rsid w:val="008E79AE"/>
    <w:rsid w:val="008F0494"/>
    <w:rsid w:val="008F0518"/>
    <w:rsid w:val="008F17FE"/>
    <w:rsid w:val="008F4886"/>
    <w:rsid w:val="009009D8"/>
    <w:rsid w:val="00905633"/>
    <w:rsid w:val="00912D02"/>
    <w:rsid w:val="00922EBF"/>
    <w:rsid w:val="00931643"/>
    <w:rsid w:val="009372AA"/>
    <w:rsid w:val="009400B2"/>
    <w:rsid w:val="00952CBF"/>
    <w:rsid w:val="00962934"/>
    <w:rsid w:val="00962EBC"/>
    <w:rsid w:val="00981CF2"/>
    <w:rsid w:val="00984A48"/>
    <w:rsid w:val="00997D71"/>
    <w:rsid w:val="009A551A"/>
    <w:rsid w:val="009B38E2"/>
    <w:rsid w:val="009D13C4"/>
    <w:rsid w:val="009D5173"/>
    <w:rsid w:val="009D53EA"/>
    <w:rsid w:val="009D7D4A"/>
    <w:rsid w:val="009E4DAB"/>
    <w:rsid w:val="009E7E50"/>
    <w:rsid w:val="009F7511"/>
    <w:rsid w:val="00A210F8"/>
    <w:rsid w:val="00A331A6"/>
    <w:rsid w:val="00A36193"/>
    <w:rsid w:val="00A41EE6"/>
    <w:rsid w:val="00A510F8"/>
    <w:rsid w:val="00A60819"/>
    <w:rsid w:val="00A614A2"/>
    <w:rsid w:val="00A624DC"/>
    <w:rsid w:val="00A62BC5"/>
    <w:rsid w:val="00A6415C"/>
    <w:rsid w:val="00A7087D"/>
    <w:rsid w:val="00A800B3"/>
    <w:rsid w:val="00A814C7"/>
    <w:rsid w:val="00A87BB4"/>
    <w:rsid w:val="00A95A2B"/>
    <w:rsid w:val="00AA5EAE"/>
    <w:rsid w:val="00AC151F"/>
    <w:rsid w:val="00AD0448"/>
    <w:rsid w:val="00AD1320"/>
    <w:rsid w:val="00AD6ADA"/>
    <w:rsid w:val="00AE31F6"/>
    <w:rsid w:val="00AF1169"/>
    <w:rsid w:val="00B03420"/>
    <w:rsid w:val="00B2626F"/>
    <w:rsid w:val="00B2727C"/>
    <w:rsid w:val="00B3100A"/>
    <w:rsid w:val="00B31E95"/>
    <w:rsid w:val="00B347AA"/>
    <w:rsid w:val="00B356FE"/>
    <w:rsid w:val="00B56A7C"/>
    <w:rsid w:val="00B6740C"/>
    <w:rsid w:val="00B81999"/>
    <w:rsid w:val="00B862BD"/>
    <w:rsid w:val="00BA0E50"/>
    <w:rsid w:val="00BA52BB"/>
    <w:rsid w:val="00BB1BC2"/>
    <w:rsid w:val="00BB5BEA"/>
    <w:rsid w:val="00BE46F6"/>
    <w:rsid w:val="00BF4589"/>
    <w:rsid w:val="00C26628"/>
    <w:rsid w:val="00C3419F"/>
    <w:rsid w:val="00C40D74"/>
    <w:rsid w:val="00C45D14"/>
    <w:rsid w:val="00C51CF6"/>
    <w:rsid w:val="00C65AC0"/>
    <w:rsid w:val="00C76B53"/>
    <w:rsid w:val="00C77848"/>
    <w:rsid w:val="00C804ED"/>
    <w:rsid w:val="00C80D35"/>
    <w:rsid w:val="00C905BD"/>
    <w:rsid w:val="00C93CF4"/>
    <w:rsid w:val="00CA43B3"/>
    <w:rsid w:val="00CA6EA1"/>
    <w:rsid w:val="00CA75EA"/>
    <w:rsid w:val="00CB5135"/>
    <w:rsid w:val="00CB787E"/>
    <w:rsid w:val="00CB7F35"/>
    <w:rsid w:val="00CC2ABE"/>
    <w:rsid w:val="00D06135"/>
    <w:rsid w:val="00D2759B"/>
    <w:rsid w:val="00D31AB3"/>
    <w:rsid w:val="00D3380D"/>
    <w:rsid w:val="00D3605B"/>
    <w:rsid w:val="00D37915"/>
    <w:rsid w:val="00D37CB9"/>
    <w:rsid w:val="00D416A3"/>
    <w:rsid w:val="00D42846"/>
    <w:rsid w:val="00D54639"/>
    <w:rsid w:val="00D563DE"/>
    <w:rsid w:val="00D563E2"/>
    <w:rsid w:val="00D65CE5"/>
    <w:rsid w:val="00D7283A"/>
    <w:rsid w:val="00D83459"/>
    <w:rsid w:val="00DB7B07"/>
    <w:rsid w:val="00DC62DC"/>
    <w:rsid w:val="00DD5C34"/>
    <w:rsid w:val="00DF6777"/>
    <w:rsid w:val="00DF7AF7"/>
    <w:rsid w:val="00E0326C"/>
    <w:rsid w:val="00E11D73"/>
    <w:rsid w:val="00E22A3F"/>
    <w:rsid w:val="00E23F3F"/>
    <w:rsid w:val="00E37CA4"/>
    <w:rsid w:val="00E40A09"/>
    <w:rsid w:val="00E446FB"/>
    <w:rsid w:val="00E57E53"/>
    <w:rsid w:val="00E652EF"/>
    <w:rsid w:val="00E66CCE"/>
    <w:rsid w:val="00E7603C"/>
    <w:rsid w:val="00E76310"/>
    <w:rsid w:val="00E84265"/>
    <w:rsid w:val="00E85C11"/>
    <w:rsid w:val="00E86077"/>
    <w:rsid w:val="00E90D78"/>
    <w:rsid w:val="00E93D13"/>
    <w:rsid w:val="00EA036E"/>
    <w:rsid w:val="00EA4A8E"/>
    <w:rsid w:val="00EB11B1"/>
    <w:rsid w:val="00EB6FE2"/>
    <w:rsid w:val="00EC120A"/>
    <w:rsid w:val="00EC7EE1"/>
    <w:rsid w:val="00ED1AB4"/>
    <w:rsid w:val="00ED1AD9"/>
    <w:rsid w:val="00ED27AC"/>
    <w:rsid w:val="00ED37C5"/>
    <w:rsid w:val="00ED43CC"/>
    <w:rsid w:val="00ED5E94"/>
    <w:rsid w:val="00EE12D4"/>
    <w:rsid w:val="00EE1F5E"/>
    <w:rsid w:val="00EE439F"/>
    <w:rsid w:val="00EE7136"/>
    <w:rsid w:val="00EF1DF6"/>
    <w:rsid w:val="00EF2E21"/>
    <w:rsid w:val="00EF3859"/>
    <w:rsid w:val="00EF3C97"/>
    <w:rsid w:val="00F0226D"/>
    <w:rsid w:val="00F0602E"/>
    <w:rsid w:val="00F12B9C"/>
    <w:rsid w:val="00F14644"/>
    <w:rsid w:val="00F24AF7"/>
    <w:rsid w:val="00F25B6D"/>
    <w:rsid w:val="00F27663"/>
    <w:rsid w:val="00F373D6"/>
    <w:rsid w:val="00F4499C"/>
    <w:rsid w:val="00F46E1B"/>
    <w:rsid w:val="00F52AC5"/>
    <w:rsid w:val="00F571F9"/>
    <w:rsid w:val="00F63163"/>
    <w:rsid w:val="00F71B56"/>
    <w:rsid w:val="00F83BB3"/>
    <w:rsid w:val="00F91B3E"/>
    <w:rsid w:val="00FA46E1"/>
    <w:rsid w:val="00FA47B6"/>
    <w:rsid w:val="00FE268A"/>
    <w:rsid w:val="00FE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CF23F"/>
  <w15:docId w15:val="{7096E1DB-8D89-4405-B6DF-2F946FD6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F98"/>
    <w:rPr>
      <w:sz w:val="24"/>
      <w:szCs w:val="24"/>
    </w:rPr>
  </w:style>
  <w:style w:type="paragraph" w:styleId="Titre1">
    <w:name w:val="heading 1"/>
    <w:basedOn w:val="Normal"/>
    <w:next w:val="Normal"/>
    <w:autoRedefine/>
    <w:qFormat/>
    <w:rsid w:val="00E11D73"/>
    <w:pPr>
      <w:keepNext/>
      <w:numPr>
        <w:numId w:val="11"/>
      </w:numPr>
      <w:autoSpaceDE w:val="0"/>
      <w:autoSpaceDN w:val="0"/>
      <w:adjustRightInd w:val="0"/>
      <w:spacing w:before="120" w:after="120"/>
      <w:jc w:val="both"/>
      <w:outlineLvl w:val="0"/>
    </w:pPr>
    <w:rPr>
      <w:rFonts w:ascii="Arial" w:hAnsi="Arial"/>
      <w:b/>
      <w:bCs/>
      <w:color w:val="000000"/>
    </w:rPr>
  </w:style>
  <w:style w:type="paragraph" w:styleId="Titre2">
    <w:name w:val="heading 2"/>
    <w:basedOn w:val="Normal"/>
    <w:next w:val="Normal"/>
    <w:autoRedefine/>
    <w:qFormat/>
    <w:rsid w:val="002024C3"/>
    <w:pPr>
      <w:keepNext/>
      <w:numPr>
        <w:ilvl w:val="1"/>
        <w:numId w:val="11"/>
      </w:numPr>
      <w:spacing w:before="120" w:after="120"/>
      <w:outlineLvl w:val="1"/>
    </w:pPr>
    <w:rPr>
      <w:rFonts w:ascii="Arial" w:hAnsi="Arial"/>
      <w:b/>
      <w:sz w:val="22"/>
      <w:szCs w:val="22"/>
      <w:u w:val="single"/>
    </w:rPr>
  </w:style>
  <w:style w:type="paragraph" w:styleId="Titre3">
    <w:name w:val="heading 3"/>
    <w:basedOn w:val="Normal"/>
    <w:next w:val="Normal"/>
    <w:link w:val="Titre3Car"/>
    <w:autoRedefine/>
    <w:uiPriority w:val="9"/>
    <w:qFormat/>
    <w:rsid w:val="0075409D"/>
    <w:pPr>
      <w:keepNext/>
      <w:numPr>
        <w:ilvl w:val="2"/>
        <w:numId w:val="11"/>
      </w:numPr>
      <w:spacing w:before="120" w:after="120"/>
      <w:outlineLvl w:val="2"/>
    </w:pPr>
    <w:rPr>
      <w:rFonts w:ascii="Arial" w:hAnsi="Arial" w:cs="Arial"/>
      <w:bCs/>
      <w:sz w:val="22"/>
      <w:szCs w:val="26"/>
      <w:u w:val="single"/>
    </w:rPr>
  </w:style>
  <w:style w:type="paragraph" w:styleId="Titre4">
    <w:name w:val="heading 4"/>
    <w:basedOn w:val="Normal"/>
    <w:next w:val="Normal"/>
    <w:qFormat/>
    <w:rsid w:val="00306F98"/>
    <w:pPr>
      <w:keepNext/>
      <w:numPr>
        <w:ilvl w:val="3"/>
        <w:numId w:val="11"/>
      </w:numPr>
      <w:jc w:val="center"/>
      <w:outlineLvl w:val="3"/>
    </w:pPr>
    <w:rPr>
      <w:bCs/>
      <w:i/>
    </w:rPr>
  </w:style>
  <w:style w:type="paragraph" w:styleId="Titre5">
    <w:name w:val="heading 5"/>
    <w:basedOn w:val="Normal"/>
    <w:next w:val="Normal"/>
    <w:qFormat/>
    <w:rsid w:val="00306F98"/>
    <w:pPr>
      <w:keepNext/>
      <w:numPr>
        <w:ilvl w:val="4"/>
        <w:numId w:val="11"/>
      </w:numPr>
      <w:outlineLvl w:val="4"/>
    </w:pPr>
    <w:rPr>
      <w:b/>
      <w:bCs/>
    </w:rPr>
  </w:style>
  <w:style w:type="paragraph" w:styleId="Titre6">
    <w:name w:val="heading 6"/>
    <w:basedOn w:val="Normal"/>
    <w:next w:val="Normal"/>
    <w:link w:val="Titre6Car"/>
    <w:uiPriority w:val="9"/>
    <w:semiHidden/>
    <w:unhideWhenUsed/>
    <w:qFormat/>
    <w:rsid w:val="0037378B"/>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7378B"/>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7378B"/>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7378B"/>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06F98"/>
    <w:pPr>
      <w:tabs>
        <w:tab w:val="center" w:pos="4536"/>
        <w:tab w:val="right" w:pos="9072"/>
      </w:tabs>
    </w:pPr>
  </w:style>
  <w:style w:type="paragraph" w:styleId="Pieddepage">
    <w:name w:val="footer"/>
    <w:basedOn w:val="Normal"/>
    <w:semiHidden/>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Corpsdetexte3">
    <w:name w:val="Body Text 3"/>
    <w:basedOn w:val="Normal"/>
    <w:link w:val="Corpsdetexte3Car"/>
    <w:unhideWhenUsed/>
    <w:rsid w:val="005A5049"/>
    <w:pPr>
      <w:spacing w:after="120"/>
    </w:pPr>
    <w:rPr>
      <w:sz w:val="16"/>
      <w:szCs w:val="16"/>
    </w:rPr>
  </w:style>
  <w:style w:type="character" w:customStyle="1" w:styleId="Corpsdetexte3Car">
    <w:name w:val="Corps de texte 3 Car"/>
    <w:basedOn w:val="Policepardfaut"/>
    <w:link w:val="Corpsdetexte3"/>
    <w:uiPriority w:val="99"/>
    <w:rsid w:val="005A5049"/>
    <w:rPr>
      <w:sz w:val="16"/>
      <w:szCs w:val="16"/>
    </w:rPr>
  </w:style>
  <w:style w:type="paragraph" w:styleId="TitreTR">
    <w:name w:val="toa heading"/>
    <w:basedOn w:val="Normal"/>
    <w:next w:val="Normal"/>
    <w:semiHidden/>
    <w:rsid w:val="005A5049"/>
    <w:pPr>
      <w:tabs>
        <w:tab w:val="left" w:pos="9000"/>
        <w:tab w:val="right" w:pos="9360"/>
      </w:tabs>
      <w:suppressAutoHyphens/>
      <w:overflowPunct w:val="0"/>
      <w:autoSpaceDE w:val="0"/>
      <w:autoSpaceDN w:val="0"/>
      <w:adjustRightInd w:val="0"/>
      <w:textAlignment w:val="baseline"/>
    </w:pPr>
    <w:rPr>
      <w:rFonts w:ascii="Courier New" w:hAnsi="Courier New"/>
      <w:sz w:val="20"/>
      <w:szCs w:val="20"/>
      <w:lang w:val="en-US"/>
    </w:rPr>
  </w:style>
  <w:style w:type="numbering" w:customStyle="1" w:styleId="Aucuneliste1">
    <w:name w:val="Aucune liste1"/>
    <w:next w:val="Aucuneliste"/>
    <w:uiPriority w:val="99"/>
    <w:semiHidden/>
    <w:unhideWhenUsed/>
    <w:rsid w:val="00255ACC"/>
  </w:style>
  <w:style w:type="character" w:styleId="Numrodepage">
    <w:name w:val="page number"/>
    <w:basedOn w:val="Policepardfaut"/>
    <w:semiHidden/>
    <w:rsid w:val="00255ACC"/>
  </w:style>
  <w:style w:type="paragraph" w:styleId="Corpsdetexte2">
    <w:name w:val="Body Text 2"/>
    <w:basedOn w:val="Normal"/>
    <w:link w:val="Corpsdetexte2Car"/>
    <w:semiHidden/>
    <w:rsid w:val="00255ACC"/>
    <w:pPr>
      <w:spacing w:before="4200"/>
      <w:jc w:val="center"/>
    </w:pPr>
    <w:rPr>
      <w:rFonts w:ascii="Arial" w:hAnsi="Arial"/>
      <w:b/>
      <w:bCs/>
      <w:sz w:val="38"/>
    </w:rPr>
  </w:style>
  <w:style w:type="character" w:customStyle="1" w:styleId="Corpsdetexte2Car">
    <w:name w:val="Corps de texte 2 Car"/>
    <w:basedOn w:val="Policepardfaut"/>
    <w:link w:val="Corpsdetexte2"/>
    <w:semiHidden/>
    <w:rsid w:val="00255ACC"/>
    <w:rPr>
      <w:rFonts w:ascii="Arial" w:hAnsi="Arial"/>
      <w:b/>
      <w:bCs/>
      <w:sz w:val="38"/>
      <w:szCs w:val="24"/>
    </w:rPr>
  </w:style>
  <w:style w:type="character" w:customStyle="1" w:styleId="Titre3Car">
    <w:name w:val="Titre 3 Car"/>
    <w:link w:val="Titre3"/>
    <w:uiPriority w:val="9"/>
    <w:rsid w:val="0075409D"/>
    <w:rPr>
      <w:rFonts w:ascii="Arial" w:hAnsi="Arial" w:cs="Arial"/>
      <w:bCs/>
      <w:sz w:val="22"/>
      <w:szCs w:val="26"/>
      <w:u w:val="single"/>
    </w:rPr>
  </w:style>
  <w:style w:type="character" w:styleId="Marquedecommentaire">
    <w:name w:val="annotation reference"/>
    <w:basedOn w:val="Policepardfaut"/>
    <w:uiPriority w:val="99"/>
    <w:semiHidden/>
    <w:unhideWhenUsed/>
    <w:rsid w:val="00D65CE5"/>
    <w:rPr>
      <w:sz w:val="16"/>
      <w:szCs w:val="16"/>
    </w:rPr>
  </w:style>
  <w:style w:type="paragraph" w:styleId="Commentaire">
    <w:name w:val="annotation text"/>
    <w:basedOn w:val="Normal"/>
    <w:link w:val="CommentaireCar"/>
    <w:uiPriority w:val="99"/>
    <w:semiHidden/>
    <w:unhideWhenUsed/>
    <w:rsid w:val="00D65CE5"/>
    <w:rPr>
      <w:sz w:val="20"/>
      <w:szCs w:val="20"/>
    </w:rPr>
  </w:style>
  <w:style w:type="character" w:customStyle="1" w:styleId="CommentaireCar">
    <w:name w:val="Commentaire Car"/>
    <w:basedOn w:val="Policepardfaut"/>
    <w:link w:val="Commentaire"/>
    <w:uiPriority w:val="99"/>
    <w:semiHidden/>
    <w:rsid w:val="00D65CE5"/>
  </w:style>
  <w:style w:type="paragraph" w:styleId="Objetducommentaire">
    <w:name w:val="annotation subject"/>
    <w:basedOn w:val="Commentaire"/>
    <w:next w:val="Commentaire"/>
    <w:link w:val="ObjetducommentaireCar"/>
    <w:uiPriority w:val="99"/>
    <w:semiHidden/>
    <w:unhideWhenUsed/>
    <w:rsid w:val="00D65CE5"/>
    <w:rPr>
      <w:b/>
      <w:bCs/>
    </w:rPr>
  </w:style>
  <w:style w:type="character" w:customStyle="1" w:styleId="ObjetducommentaireCar">
    <w:name w:val="Objet du commentaire Car"/>
    <w:basedOn w:val="CommentaireCar"/>
    <w:link w:val="Objetducommentaire"/>
    <w:uiPriority w:val="99"/>
    <w:semiHidden/>
    <w:rsid w:val="00D65CE5"/>
    <w:rPr>
      <w:b/>
      <w:bCs/>
    </w:rPr>
  </w:style>
  <w:style w:type="paragraph" w:styleId="Paragraphedeliste">
    <w:name w:val="List Paragraph"/>
    <w:basedOn w:val="Normal"/>
    <w:uiPriority w:val="34"/>
    <w:qFormat/>
    <w:rsid w:val="00232444"/>
    <w:pPr>
      <w:ind w:left="720"/>
      <w:contextualSpacing/>
    </w:pPr>
  </w:style>
  <w:style w:type="character" w:customStyle="1" w:styleId="Titre6Car">
    <w:name w:val="Titre 6 Car"/>
    <w:basedOn w:val="Policepardfaut"/>
    <w:link w:val="Titre6"/>
    <w:uiPriority w:val="9"/>
    <w:semiHidden/>
    <w:rsid w:val="0037378B"/>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37378B"/>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37378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7378B"/>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59"/>
    <w:rsid w:val="0033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AppData\Local\Temp\ObsysNET\20200318143547\LAB%20BPE%20FORM%2000-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09220-1931-45B4-91C5-4EA7C0C9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BPE FORM 00-01</Template>
  <TotalTime>0</TotalTime>
  <Pages>17</Pages>
  <Words>5049</Words>
  <Characters>27770</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MSA</dc:creator>
  <cp:lastModifiedBy>Virginie BALOT</cp:lastModifiedBy>
  <cp:revision>2</cp:revision>
  <cp:lastPrinted>2007-10-03T13:58:00Z</cp:lastPrinted>
  <dcterms:created xsi:type="dcterms:W3CDTF">2021-10-29T12:55:00Z</dcterms:created>
  <dcterms:modified xsi:type="dcterms:W3CDTF">2021-10-29T12:55:00Z</dcterms:modified>
</cp:coreProperties>
</file>